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DCE" w:rsidRPr="00891DCE" w:rsidRDefault="00891DCE" w:rsidP="00891DCE">
      <w:pPr>
        <w:shd w:val="clear" w:color="auto" w:fill="FFFFFF"/>
        <w:spacing w:after="0" w:line="240" w:lineRule="auto"/>
        <w:jc w:val="both"/>
        <w:outlineLvl w:val="0"/>
        <w:rPr>
          <w:rFonts w:ascii="Nirmala UI" w:eastAsia="Times New Roman" w:hAnsi="Nirmala UI" w:cs="Nirmala UI"/>
          <w:b/>
          <w:bCs/>
          <w:color w:val="111111"/>
          <w:kern w:val="36"/>
          <w:sz w:val="24"/>
          <w:szCs w:val="24"/>
          <w:u w:val="single"/>
          <w:lang w:eastAsia="en-IN" w:bidi="hi-IN"/>
        </w:rPr>
      </w:pPr>
      <w:r w:rsidRPr="00891DCE">
        <w:rPr>
          <w:rFonts w:ascii="Nirmala UI" w:eastAsia="Times New Roman" w:hAnsi="Nirmala UI" w:cs="Nirmala UI"/>
          <w:b/>
          <w:bCs/>
          <w:color w:val="111111"/>
          <w:kern w:val="36"/>
          <w:sz w:val="24"/>
          <w:szCs w:val="24"/>
          <w:u w:val="single"/>
          <w:lang w:eastAsia="en-IN" w:bidi="hi-IN"/>
        </w:rPr>
        <w:t xml:space="preserve">NFCSF </w:t>
      </w:r>
      <w:r w:rsidRPr="00891DCE">
        <w:rPr>
          <w:rFonts w:ascii="Nirmala UI" w:eastAsia="Times New Roman" w:hAnsi="Nirmala UI" w:cs="Nirmala UI"/>
          <w:b/>
          <w:bCs/>
          <w:color w:val="111111"/>
          <w:kern w:val="36"/>
          <w:sz w:val="24"/>
          <w:szCs w:val="24"/>
          <w:u w:val="single"/>
          <w:cs/>
          <w:lang w:eastAsia="en-IN" w:bidi="hi-IN"/>
        </w:rPr>
        <w:t xml:space="preserve">ने केंद्र सरकार से चीनी की </w:t>
      </w:r>
      <w:r w:rsidRPr="00891DCE">
        <w:rPr>
          <w:rFonts w:ascii="Nirmala UI" w:eastAsia="Times New Roman" w:hAnsi="Nirmala UI" w:cs="Nirmala UI"/>
          <w:b/>
          <w:bCs/>
          <w:color w:val="111111"/>
          <w:kern w:val="36"/>
          <w:sz w:val="24"/>
          <w:szCs w:val="24"/>
          <w:u w:val="single"/>
          <w:lang w:eastAsia="en-IN" w:bidi="hi-IN"/>
        </w:rPr>
        <w:t xml:space="preserve">MSP </w:t>
      </w:r>
      <w:r w:rsidRPr="00891DCE">
        <w:rPr>
          <w:rFonts w:ascii="Nirmala UI" w:eastAsia="Times New Roman" w:hAnsi="Nirmala UI" w:cs="Nirmala UI"/>
          <w:b/>
          <w:bCs/>
          <w:color w:val="111111"/>
          <w:kern w:val="36"/>
          <w:sz w:val="24"/>
          <w:szCs w:val="24"/>
          <w:u w:val="single"/>
          <w:cs/>
          <w:lang w:eastAsia="en-IN" w:bidi="hi-IN"/>
        </w:rPr>
        <w:t>में वृद्धि का किया आग्रह</w:t>
      </w:r>
    </w:p>
    <w:p w:rsidR="00891DCE" w:rsidRPr="00891DCE" w:rsidRDefault="00891DCE" w:rsidP="00891DCE">
      <w:pPr>
        <w:pStyle w:val="ListParagraph"/>
        <w:numPr>
          <w:ilvl w:val="0"/>
          <w:numId w:val="10"/>
        </w:numPr>
        <w:shd w:val="clear" w:color="auto" w:fill="FFFFFF"/>
        <w:spacing w:after="0" w:line="240" w:lineRule="auto"/>
        <w:ind w:left="426"/>
        <w:jc w:val="both"/>
        <w:rPr>
          <w:rFonts w:ascii="Nirmala UI" w:eastAsia="Times New Roman" w:hAnsi="Nirmala UI" w:cs="Nirmala UI"/>
          <w:color w:val="000000"/>
          <w:sz w:val="24"/>
          <w:szCs w:val="24"/>
          <w:lang w:eastAsia="en-IN" w:bidi="hi-IN"/>
        </w:rPr>
      </w:pPr>
      <w:r w:rsidRPr="00891DCE">
        <w:rPr>
          <w:rFonts w:ascii="Nirmala UI" w:eastAsia="Times New Roman" w:hAnsi="Nirmala UI" w:cs="Nirmala UI"/>
          <w:color w:val="444444"/>
          <w:sz w:val="24"/>
          <w:szCs w:val="24"/>
          <w:lang w:eastAsia="en-IN" w:bidi="hi-IN"/>
        </w:rPr>
        <w:t xml:space="preserve">By </w:t>
      </w:r>
      <w:hyperlink r:id="rId5" w:history="1">
        <w:proofErr w:type="spellStart"/>
        <w:r w:rsidRPr="00891DCE">
          <w:rPr>
            <w:rFonts w:ascii="Nirmala UI" w:eastAsia="Times New Roman" w:hAnsi="Nirmala UI" w:cs="Nirmala UI"/>
            <w:color w:val="000000"/>
            <w:sz w:val="24"/>
            <w:szCs w:val="24"/>
            <w:lang w:eastAsia="en-IN" w:bidi="hi-IN"/>
          </w:rPr>
          <w:t>Deepali</w:t>
        </w:r>
        <w:proofErr w:type="spellEnd"/>
      </w:hyperlink>
    </w:p>
    <w:p w:rsid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p>
    <w:p w:rsid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r>
        <w:rPr>
          <w:rFonts w:ascii="Nirmala UI" w:eastAsia="Times New Roman" w:hAnsi="Nirmala UI" w:cs="Nirmala UI"/>
          <w:color w:val="222222"/>
          <w:sz w:val="24"/>
          <w:szCs w:val="24"/>
          <w:lang w:eastAsia="en-IN" w:bidi="hi-IN"/>
        </w:rPr>
        <w:t>(</w:t>
      </w:r>
      <w:r>
        <w:rPr>
          <w:rFonts w:ascii="Nirmala UI" w:eastAsia="Times New Roman" w:hAnsi="Nirmala UI" w:cs="Nirmala UI" w:hint="cs"/>
          <w:color w:val="222222"/>
          <w:sz w:val="24"/>
          <w:szCs w:val="24"/>
          <w:cs/>
          <w:lang w:eastAsia="en-IN" w:bidi="hi-IN"/>
        </w:rPr>
        <w:t>चीनीमंडी</w:t>
      </w:r>
      <w:r>
        <w:rPr>
          <w:rFonts w:ascii="Nirmala UI" w:eastAsia="Times New Roman" w:hAnsi="Nirmala UI" w:cs="Nirmala UI"/>
          <w:color w:val="222222"/>
          <w:sz w:val="24"/>
          <w:szCs w:val="24"/>
          <w:cs/>
          <w:lang w:eastAsia="en-IN" w:bidi="hi-IN"/>
        </w:rPr>
        <w:t>.कॉम;</w:t>
      </w:r>
      <w:r>
        <w:rPr>
          <w:rFonts w:ascii="Nirmala UI" w:eastAsia="Times New Roman" w:hAnsi="Nirmala UI" w:cs="Nirmala UI" w:hint="cs"/>
          <w:color w:val="222222"/>
          <w:sz w:val="24"/>
          <w:szCs w:val="24"/>
          <w:cs/>
          <w:lang w:eastAsia="en-IN" w:bidi="hi-IN"/>
        </w:rPr>
        <w:t xml:space="preserve"> मुंबई</w:t>
      </w:r>
      <w:r>
        <w:rPr>
          <w:rFonts w:ascii="Nirmala UI" w:eastAsia="Times New Roman" w:hAnsi="Nirmala UI" w:cs="Nirmala UI"/>
          <w:color w:val="222222"/>
          <w:sz w:val="24"/>
          <w:szCs w:val="24"/>
          <w:cs/>
          <w:lang w:eastAsia="en-IN" w:bidi="hi-IN"/>
        </w:rPr>
        <w:t xml:space="preserve">: </w:t>
      </w:r>
      <w:r>
        <w:rPr>
          <w:rFonts w:ascii="Nirmala UI" w:eastAsia="Times New Roman" w:hAnsi="Nirmala UI" w:cs="Nirmala UI" w:hint="cs"/>
          <w:color w:val="222222"/>
          <w:sz w:val="24"/>
          <w:szCs w:val="24"/>
          <w:cs/>
          <w:lang w:eastAsia="en-IN" w:bidi="hi-IN"/>
        </w:rPr>
        <w:t>सितम्बर</w:t>
      </w:r>
      <w:r>
        <w:rPr>
          <w:rFonts w:ascii="Nirmala UI" w:eastAsia="Times New Roman" w:hAnsi="Nirmala UI" w:cs="Nirmala UI"/>
          <w:color w:val="222222"/>
          <w:sz w:val="24"/>
          <w:szCs w:val="24"/>
          <w:cs/>
          <w:lang w:eastAsia="en-IN" w:bidi="hi-IN"/>
        </w:rPr>
        <w:t xml:space="preserve"> </w:t>
      </w:r>
      <w:r>
        <w:rPr>
          <w:rFonts w:ascii="Nirmala UI" w:eastAsia="Times New Roman" w:hAnsi="Nirmala UI" w:cs="Nirmala UI" w:hint="cs"/>
          <w:color w:val="222222"/>
          <w:sz w:val="24"/>
          <w:szCs w:val="24"/>
          <w:cs/>
          <w:lang w:eastAsia="en-IN" w:bidi="hi-IN"/>
        </w:rPr>
        <w:t>24</w:t>
      </w:r>
      <w:r>
        <w:rPr>
          <w:rFonts w:ascii="Nirmala UI" w:eastAsia="Times New Roman" w:hAnsi="Nirmala UI" w:cs="Nirmala UI"/>
          <w:color w:val="222222"/>
          <w:sz w:val="24"/>
          <w:szCs w:val="24"/>
          <w:cs/>
          <w:lang w:eastAsia="en-IN" w:bidi="hi-IN"/>
        </w:rPr>
        <w:t xml:space="preserve">, </w:t>
      </w:r>
      <w:r>
        <w:rPr>
          <w:rFonts w:ascii="Nirmala UI" w:eastAsia="Times New Roman" w:hAnsi="Nirmala UI" w:cs="Nirmala UI" w:hint="cs"/>
          <w:color w:val="222222"/>
          <w:sz w:val="24"/>
          <w:szCs w:val="24"/>
          <w:cs/>
          <w:lang w:eastAsia="en-IN" w:bidi="hi-IN"/>
        </w:rPr>
        <w:t>2025</w:t>
      </w:r>
      <w:r>
        <w:rPr>
          <w:rFonts w:ascii="Nirmala UI" w:eastAsia="Times New Roman" w:hAnsi="Nirmala UI" w:cs="Nirmala UI"/>
          <w:color w:val="222222"/>
          <w:sz w:val="24"/>
          <w:szCs w:val="24"/>
          <w:cs/>
          <w:lang w:eastAsia="en-IN" w:bidi="hi-IN"/>
        </w:rPr>
        <w:t>)</w:t>
      </w:r>
    </w:p>
    <w:p w:rsidR="00891DCE" w:rsidRPr="00891DCE" w:rsidRDefault="00891DCE" w:rsidP="00891DCE">
      <w:pPr>
        <w:shd w:val="clear" w:color="auto" w:fill="FFFFFF"/>
        <w:spacing w:after="0" w:line="240" w:lineRule="auto"/>
        <w:jc w:val="both"/>
        <w:rPr>
          <w:rFonts w:ascii="Nirmala UI" w:eastAsia="Times New Roman" w:hAnsi="Nirmala UI" w:cs="Nirmala UI" w:hint="cs"/>
          <w:color w:val="222222"/>
          <w:sz w:val="24"/>
          <w:szCs w:val="24"/>
          <w:cs/>
          <w:lang w:eastAsia="en-IN" w:bidi="hi-IN"/>
        </w:rPr>
      </w:pPr>
    </w:p>
    <w:p w:rsid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r w:rsidRPr="00891DCE">
        <w:rPr>
          <w:rFonts w:ascii="Nirmala UI" w:eastAsia="Times New Roman" w:hAnsi="Nirmala UI" w:cs="Nirmala UI"/>
          <w:color w:val="222222"/>
          <w:sz w:val="24"/>
          <w:szCs w:val="24"/>
          <w:cs/>
          <w:lang w:eastAsia="en-IN" w:bidi="hi-IN"/>
        </w:rPr>
        <w:t>नई दिल्ली: राष्ट्रीय सहकारी चीनी मिल महासंघ (</w:t>
      </w:r>
      <w:r w:rsidRPr="00891DCE">
        <w:rPr>
          <w:rFonts w:ascii="Nirmala UI" w:eastAsia="Times New Roman" w:hAnsi="Nirmala UI" w:cs="Nirmala UI"/>
          <w:color w:val="222222"/>
          <w:sz w:val="24"/>
          <w:szCs w:val="24"/>
          <w:lang w:eastAsia="en-IN" w:bidi="hi-IN"/>
        </w:rPr>
        <w:t xml:space="preserve">NFCSF) </w:t>
      </w:r>
      <w:r w:rsidRPr="00891DCE">
        <w:rPr>
          <w:rFonts w:ascii="Nirmala UI" w:eastAsia="Times New Roman" w:hAnsi="Nirmala UI" w:cs="Nirmala UI"/>
          <w:color w:val="222222"/>
          <w:sz w:val="24"/>
          <w:szCs w:val="24"/>
          <w:cs/>
          <w:lang w:eastAsia="en-IN" w:bidi="hi-IN"/>
        </w:rPr>
        <w:t>ने केंद्रीय खाद्य एवं उपभोक्ता मामलों के मंत्रालय को पत्र लिखकर चीनी के न्यूनतम विक्रय मूल्य (</w:t>
      </w:r>
      <w:r w:rsidRPr="00891DCE">
        <w:rPr>
          <w:rFonts w:ascii="Nirmala UI" w:eastAsia="Times New Roman" w:hAnsi="Nirmala UI" w:cs="Nirmala UI"/>
          <w:color w:val="222222"/>
          <w:sz w:val="24"/>
          <w:szCs w:val="24"/>
          <w:lang w:eastAsia="en-IN" w:bidi="hi-IN"/>
        </w:rPr>
        <w:t xml:space="preserve">MSP) </w:t>
      </w:r>
      <w:r w:rsidRPr="00891DCE">
        <w:rPr>
          <w:rFonts w:ascii="Nirmala UI" w:eastAsia="Times New Roman" w:hAnsi="Nirmala UI" w:cs="Nirmala UI"/>
          <w:color w:val="222222"/>
          <w:sz w:val="24"/>
          <w:szCs w:val="24"/>
          <w:cs/>
          <w:lang w:eastAsia="en-IN" w:bidi="hi-IN"/>
        </w:rPr>
        <w:t xml:space="preserve">में </w:t>
      </w:r>
      <w:r w:rsidRPr="00891DCE">
        <w:rPr>
          <w:rFonts w:ascii="Nirmala UI" w:eastAsia="Times New Roman" w:hAnsi="Nirmala UI" w:cs="Nirmala UI"/>
          <w:color w:val="222222"/>
          <w:sz w:val="24"/>
          <w:szCs w:val="24"/>
          <w:lang w:eastAsia="en-IN" w:bidi="hi-IN"/>
        </w:rPr>
        <w:t xml:space="preserve">25% </w:t>
      </w:r>
      <w:r w:rsidRPr="00891DCE">
        <w:rPr>
          <w:rFonts w:ascii="Nirmala UI" w:eastAsia="Times New Roman" w:hAnsi="Nirmala UI" w:cs="Nirmala UI"/>
          <w:color w:val="222222"/>
          <w:sz w:val="24"/>
          <w:szCs w:val="24"/>
          <w:cs/>
          <w:lang w:eastAsia="en-IN" w:bidi="hi-IN"/>
        </w:rPr>
        <w:t>की वृद्धि का अनुरोध किया है। इस कदम का उद्देश्य चीनी की कीमतों को स्थिर करना और चीनी उद्योग की दीर्घकालिक स्थिरता सुनिश्चित करना है। मंत्रालय के सचिव संजीव चोपड़ा को लिखे पत्र में</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महासंघ ने आगामी चीनी सत्र</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जो </w:t>
      </w:r>
      <w:r w:rsidRPr="00891DCE">
        <w:rPr>
          <w:rFonts w:ascii="Nirmala UI" w:eastAsia="Times New Roman" w:hAnsi="Nirmala UI" w:cs="Nirmala UI"/>
          <w:color w:val="222222"/>
          <w:sz w:val="24"/>
          <w:szCs w:val="24"/>
          <w:lang w:eastAsia="en-IN" w:bidi="hi-IN"/>
        </w:rPr>
        <w:t xml:space="preserve">1 </w:t>
      </w:r>
      <w:r w:rsidRPr="00891DCE">
        <w:rPr>
          <w:rFonts w:ascii="Nirmala UI" w:eastAsia="Times New Roman" w:hAnsi="Nirmala UI" w:cs="Nirmala UI"/>
          <w:color w:val="222222"/>
          <w:sz w:val="24"/>
          <w:szCs w:val="24"/>
          <w:cs/>
          <w:lang w:eastAsia="en-IN" w:bidi="hi-IN"/>
        </w:rPr>
        <w:t>अक्टूबर से शुरू हो रहा है</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के लिए चीनी का एमएसपी </w:t>
      </w:r>
      <w:r w:rsidRPr="00891DCE">
        <w:rPr>
          <w:rFonts w:ascii="Nirmala UI" w:eastAsia="Times New Roman" w:hAnsi="Nirmala UI" w:cs="Nirmala UI"/>
          <w:color w:val="222222"/>
          <w:sz w:val="24"/>
          <w:szCs w:val="24"/>
          <w:lang w:eastAsia="en-IN" w:bidi="hi-IN"/>
        </w:rPr>
        <w:t xml:space="preserve">3,100 </w:t>
      </w:r>
      <w:r w:rsidRPr="00891DCE">
        <w:rPr>
          <w:rFonts w:ascii="Nirmala UI" w:eastAsia="Times New Roman" w:hAnsi="Nirmala UI" w:cs="Nirmala UI"/>
          <w:color w:val="222222"/>
          <w:sz w:val="24"/>
          <w:szCs w:val="24"/>
          <w:cs/>
          <w:lang w:eastAsia="en-IN" w:bidi="hi-IN"/>
        </w:rPr>
        <w:t xml:space="preserve">रुपये प्रति क्विंटल से बढ़ाकर </w:t>
      </w:r>
      <w:r w:rsidRPr="00891DCE">
        <w:rPr>
          <w:rFonts w:ascii="Nirmala UI" w:eastAsia="Times New Roman" w:hAnsi="Nirmala UI" w:cs="Nirmala UI"/>
          <w:color w:val="222222"/>
          <w:sz w:val="24"/>
          <w:szCs w:val="24"/>
          <w:lang w:eastAsia="en-IN" w:bidi="hi-IN"/>
        </w:rPr>
        <w:t xml:space="preserve">3,900 </w:t>
      </w:r>
      <w:r w:rsidRPr="00891DCE">
        <w:rPr>
          <w:rFonts w:ascii="Nirmala UI" w:eastAsia="Times New Roman" w:hAnsi="Nirmala UI" w:cs="Nirmala UI"/>
          <w:color w:val="222222"/>
          <w:sz w:val="24"/>
          <w:szCs w:val="24"/>
          <w:cs/>
          <w:lang w:eastAsia="en-IN" w:bidi="hi-IN"/>
        </w:rPr>
        <w:t>रुपये प्रति क्विंटल करने का प्रस्ताव रखा है।</w:t>
      </w:r>
    </w:p>
    <w:p w:rsidR="00891DCE" w:rsidRP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p>
    <w:p w:rsid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r w:rsidRPr="00891DCE">
        <w:rPr>
          <w:rFonts w:ascii="Nirmala UI" w:eastAsia="Times New Roman" w:hAnsi="Nirmala UI" w:cs="Nirmala UI"/>
          <w:color w:val="222222"/>
          <w:sz w:val="24"/>
          <w:szCs w:val="24"/>
          <w:lang w:eastAsia="en-IN" w:bidi="hi-IN"/>
        </w:rPr>
        <w:t xml:space="preserve">NFCSF </w:t>
      </w:r>
      <w:r w:rsidRPr="00891DCE">
        <w:rPr>
          <w:rFonts w:ascii="Nirmala UI" w:eastAsia="Times New Roman" w:hAnsi="Nirmala UI" w:cs="Nirmala UI"/>
          <w:color w:val="222222"/>
          <w:sz w:val="24"/>
          <w:szCs w:val="24"/>
          <w:cs/>
          <w:lang w:eastAsia="en-IN" w:bidi="hi-IN"/>
        </w:rPr>
        <w:t>के प्रबंध निदेशक प्रकाश नाइकनवरे ने पत्र में कहा</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इस बदलाव से मुद्रास्फीति पर कोई असर नहीं पड़ेगा। इसके बजाय</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इससे सहकारी चीनी मिलों को लाभ होगा और मूल्य स्थिरता बढ़ेगी।पत्र में कहा गया है कि</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चालू चीनी सीज़न (अक्टूबर से सितंबर) में चीनी का एक्स-फ़ैक्ट्री मूल्य </w:t>
      </w:r>
      <w:r w:rsidRPr="00891DCE">
        <w:rPr>
          <w:rFonts w:ascii="Nirmala UI" w:eastAsia="Times New Roman" w:hAnsi="Nirmala UI" w:cs="Nirmala UI"/>
          <w:color w:val="222222"/>
          <w:sz w:val="24"/>
          <w:szCs w:val="24"/>
          <w:lang w:eastAsia="en-IN" w:bidi="hi-IN"/>
        </w:rPr>
        <w:t xml:space="preserve">3,860 </w:t>
      </w:r>
      <w:r w:rsidRPr="00891DCE">
        <w:rPr>
          <w:rFonts w:ascii="Nirmala UI" w:eastAsia="Times New Roman" w:hAnsi="Nirmala UI" w:cs="Nirmala UI"/>
          <w:color w:val="222222"/>
          <w:sz w:val="24"/>
          <w:szCs w:val="24"/>
          <w:cs/>
          <w:lang w:eastAsia="en-IN" w:bidi="hi-IN"/>
        </w:rPr>
        <w:t xml:space="preserve">रुपये से </w:t>
      </w:r>
      <w:r w:rsidRPr="00891DCE">
        <w:rPr>
          <w:rFonts w:ascii="Nirmala UI" w:eastAsia="Times New Roman" w:hAnsi="Nirmala UI" w:cs="Nirmala UI"/>
          <w:color w:val="222222"/>
          <w:sz w:val="24"/>
          <w:szCs w:val="24"/>
          <w:lang w:eastAsia="en-IN" w:bidi="hi-IN"/>
        </w:rPr>
        <w:t xml:space="preserve">3,940 </w:t>
      </w:r>
      <w:r w:rsidRPr="00891DCE">
        <w:rPr>
          <w:rFonts w:ascii="Nirmala UI" w:eastAsia="Times New Roman" w:hAnsi="Nirmala UI" w:cs="Nirmala UI"/>
          <w:color w:val="222222"/>
          <w:sz w:val="24"/>
          <w:szCs w:val="24"/>
          <w:cs/>
          <w:lang w:eastAsia="en-IN" w:bidi="hi-IN"/>
        </w:rPr>
        <w:t>रुपये प्रति क्विंटल के बीच रहा है</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जबकि मंत्रालय द्वारा निर्धारित वर्तमान एमएसपी </w:t>
      </w:r>
      <w:r w:rsidRPr="00891DCE">
        <w:rPr>
          <w:rFonts w:ascii="Nirmala UI" w:eastAsia="Times New Roman" w:hAnsi="Nirmala UI" w:cs="Nirmala UI"/>
          <w:color w:val="222222"/>
          <w:sz w:val="24"/>
          <w:szCs w:val="24"/>
          <w:lang w:eastAsia="en-IN" w:bidi="hi-IN"/>
        </w:rPr>
        <w:t xml:space="preserve">3,100 </w:t>
      </w:r>
      <w:r w:rsidRPr="00891DCE">
        <w:rPr>
          <w:rFonts w:ascii="Nirmala UI" w:eastAsia="Times New Roman" w:hAnsi="Nirmala UI" w:cs="Nirmala UI"/>
          <w:color w:val="222222"/>
          <w:sz w:val="24"/>
          <w:szCs w:val="24"/>
          <w:cs/>
          <w:lang w:eastAsia="en-IN" w:bidi="hi-IN"/>
        </w:rPr>
        <w:t>रुपये प्रति क्विंटल है।</w:t>
      </w:r>
    </w:p>
    <w:p w:rsidR="00891DCE" w:rsidRP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p>
    <w:p w:rsid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r w:rsidRPr="00891DCE">
        <w:rPr>
          <w:rFonts w:ascii="Nirmala UI" w:eastAsia="Times New Roman" w:hAnsi="Nirmala UI" w:cs="Nirmala UI"/>
          <w:color w:val="222222"/>
          <w:sz w:val="24"/>
          <w:szCs w:val="24"/>
          <w:lang w:eastAsia="en-IN" w:bidi="hi-IN"/>
        </w:rPr>
        <w:t xml:space="preserve">NFCSF </w:t>
      </w:r>
      <w:r w:rsidRPr="00891DCE">
        <w:rPr>
          <w:rFonts w:ascii="Nirmala UI" w:eastAsia="Times New Roman" w:hAnsi="Nirmala UI" w:cs="Nirmala UI"/>
          <w:color w:val="222222"/>
          <w:sz w:val="24"/>
          <w:szCs w:val="24"/>
          <w:cs/>
          <w:lang w:eastAsia="en-IN" w:bidi="hi-IN"/>
        </w:rPr>
        <w:t>का तर्क है कि</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एमएसपी बढ़ाने से मुद्रास्फीति पर कोई असर नहीं पड़ेगा</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और </w:t>
      </w:r>
      <w:r w:rsidRPr="00891DCE">
        <w:rPr>
          <w:rFonts w:ascii="Nirmala UI" w:eastAsia="Times New Roman" w:hAnsi="Nirmala UI" w:cs="Nirmala UI"/>
          <w:color w:val="222222"/>
          <w:sz w:val="24"/>
          <w:szCs w:val="24"/>
          <w:lang w:eastAsia="en-IN" w:bidi="hi-IN"/>
        </w:rPr>
        <w:t>“</w:t>
      </w:r>
      <w:r w:rsidRPr="00891DCE">
        <w:rPr>
          <w:rFonts w:ascii="Nirmala UI" w:eastAsia="Times New Roman" w:hAnsi="Nirmala UI" w:cs="Nirmala UI"/>
          <w:color w:val="222222"/>
          <w:sz w:val="24"/>
          <w:szCs w:val="24"/>
          <w:cs/>
          <w:lang w:eastAsia="en-IN" w:bidi="hi-IN"/>
        </w:rPr>
        <w:t>इन घटनाक्रमों के मद्देनजर</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वास्तविक उत्पादन लागत संरचना को सटीक रूप से दर्शाने के लिए एमएसपी में वृद्धि करना अनिवार्य है। पत्र में आगे बताया गया है</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इस तरह के संशोधन से उपभोक्ता कीमतों पर कोई असर नहीं पड़ेगा</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क्योंकि बाजार दरें पहले से ही इस सीमा के भीतर हैं। इसके अतिरिक्त</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यह मौजूदा एक्स-मिल कीमतों को वैधानिक समर्थन प्रदान करेगा</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जिससे इस क्षेत्र में स्थिरता को बढ़ावा मिलेगा। इसमें यह भी उल्लेख किया गया है कि</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वर्तमान बाजार-स्वीकृत खुदरा मूल्य मुद्रास्फीति सूचकांक को प्रभावित नहीं करते हैं।</w:t>
      </w:r>
    </w:p>
    <w:p w:rsidR="00891DCE" w:rsidRP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p>
    <w:p w:rsid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r w:rsidRPr="00891DCE">
        <w:rPr>
          <w:rFonts w:ascii="Nirmala UI" w:eastAsia="Times New Roman" w:hAnsi="Nirmala UI" w:cs="Nirmala UI"/>
          <w:color w:val="222222"/>
          <w:sz w:val="24"/>
          <w:szCs w:val="24"/>
          <w:cs/>
          <w:lang w:eastAsia="en-IN" w:bidi="hi-IN"/>
        </w:rPr>
        <w:t>आगामी चीनी उत्पादन वर्ष (</w:t>
      </w:r>
      <w:r w:rsidRPr="00891DCE">
        <w:rPr>
          <w:rFonts w:ascii="Nirmala UI" w:eastAsia="Times New Roman" w:hAnsi="Nirmala UI" w:cs="Nirmala UI"/>
          <w:color w:val="222222"/>
          <w:sz w:val="24"/>
          <w:szCs w:val="24"/>
          <w:lang w:eastAsia="en-IN" w:bidi="hi-IN"/>
        </w:rPr>
        <w:t xml:space="preserve">2025-26) </w:t>
      </w:r>
      <w:r w:rsidRPr="00891DCE">
        <w:rPr>
          <w:rFonts w:ascii="Nirmala UI" w:eastAsia="Times New Roman" w:hAnsi="Nirmala UI" w:cs="Nirmala UI"/>
          <w:color w:val="222222"/>
          <w:sz w:val="24"/>
          <w:szCs w:val="24"/>
          <w:cs/>
          <w:lang w:eastAsia="en-IN" w:bidi="hi-IN"/>
        </w:rPr>
        <w:t>के लिए</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महाराष्ट्र और कर्नाटक में अनुकूल मानसून की स्थिति के कारण उद्योग द्वारा </w:t>
      </w:r>
      <w:r w:rsidRPr="00891DCE">
        <w:rPr>
          <w:rFonts w:ascii="Nirmala UI" w:eastAsia="Times New Roman" w:hAnsi="Nirmala UI" w:cs="Nirmala UI"/>
          <w:color w:val="222222"/>
          <w:sz w:val="24"/>
          <w:szCs w:val="24"/>
          <w:lang w:eastAsia="en-IN" w:bidi="hi-IN"/>
        </w:rPr>
        <w:t xml:space="preserve">35 </w:t>
      </w:r>
      <w:r w:rsidRPr="00891DCE">
        <w:rPr>
          <w:rFonts w:ascii="Nirmala UI" w:eastAsia="Times New Roman" w:hAnsi="Nirmala UI" w:cs="Nirmala UI"/>
          <w:color w:val="222222"/>
          <w:sz w:val="24"/>
          <w:szCs w:val="24"/>
          <w:cs/>
          <w:lang w:eastAsia="en-IN" w:bidi="hi-IN"/>
        </w:rPr>
        <w:t xml:space="preserve">मिलियन टन चीनी उत्पादन का अनुमान है। </w:t>
      </w:r>
      <w:r w:rsidRPr="00891DCE">
        <w:rPr>
          <w:rFonts w:ascii="Nirmala UI" w:eastAsia="Times New Roman" w:hAnsi="Nirmala UI" w:cs="Nirmala UI"/>
          <w:color w:val="222222"/>
          <w:sz w:val="24"/>
          <w:szCs w:val="24"/>
          <w:lang w:eastAsia="en-IN" w:bidi="hi-IN"/>
        </w:rPr>
        <w:t xml:space="preserve">NFCSF </w:t>
      </w:r>
      <w:r w:rsidRPr="00891DCE">
        <w:rPr>
          <w:rFonts w:ascii="Nirmala UI" w:eastAsia="Times New Roman" w:hAnsi="Nirmala UI" w:cs="Nirmala UI"/>
          <w:color w:val="222222"/>
          <w:sz w:val="24"/>
          <w:szCs w:val="24"/>
          <w:cs/>
          <w:lang w:eastAsia="en-IN" w:bidi="hi-IN"/>
        </w:rPr>
        <w:t>का अनुमान है कि</w:t>
      </w:r>
      <w:r w:rsidRPr="00891DCE">
        <w:rPr>
          <w:rFonts w:ascii="Nirmala UI" w:eastAsia="Times New Roman" w:hAnsi="Nirmala UI" w:cs="Nirmala UI"/>
          <w:color w:val="222222"/>
          <w:sz w:val="24"/>
          <w:szCs w:val="24"/>
          <w:lang w:eastAsia="en-IN" w:bidi="hi-IN"/>
        </w:rPr>
        <w:t xml:space="preserve">, 45 </w:t>
      </w:r>
      <w:r w:rsidRPr="00891DCE">
        <w:rPr>
          <w:rFonts w:ascii="Nirmala UI" w:eastAsia="Times New Roman" w:hAnsi="Nirmala UI" w:cs="Nirmala UI"/>
          <w:color w:val="222222"/>
          <w:sz w:val="24"/>
          <w:szCs w:val="24"/>
          <w:cs/>
          <w:lang w:eastAsia="en-IN" w:bidi="hi-IN"/>
        </w:rPr>
        <w:t xml:space="preserve">लाख टन चीनी एथेनॉल उत्पादन के लिए और </w:t>
      </w:r>
      <w:r w:rsidRPr="00891DCE">
        <w:rPr>
          <w:rFonts w:ascii="Nirmala UI" w:eastAsia="Times New Roman" w:hAnsi="Nirmala UI" w:cs="Nirmala UI"/>
          <w:color w:val="222222"/>
          <w:sz w:val="24"/>
          <w:szCs w:val="24"/>
          <w:lang w:eastAsia="en-IN" w:bidi="hi-IN"/>
        </w:rPr>
        <w:t xml:space="preserve">20 </w:t>
      </w:r>
      <w:r w:rsidRPr="00891DCE">
        <w:rPr>
          <w:rFonts w:ascii="Nirmala UI" w:eastAsia="Times New Roman" w:hAnsi="Nirmala UI" w:cs="Nirmala UI"/>
          <w:color w:val="222222"/>
          <w:sz w:val="24"/>
          <w:szCs w:val="24"/>
          <w:cs/>
          <w:lang w:eastAsia="en-IN" w:bidi="hi-IN"/>
        </w:rPr>
        <w:t>लाख टन निर्यात के लिए इस्तेमाल की जाएगी। हालांकि</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इस वर्ष कुल चीनी उत्पादन लगभग </w:t>
      </w:r>
      <w:r w:rsidRPr="00891DCE">
        <w:rPr>
          <w:rFonts w:ascii="Nirmala UI" w:eastAsia="Times New Roman" w:hAnsi="Nirmala UI" w:cs="Nirmala UI"/>
          <w:color w:val="222222"/>
          <w:sz w:val="24"/>
          <w:szCs w:val="24"/>
          <w:lang w:eastAsia="en-IN" w:bidi="hi-IN"/>
        </w:rPr>
        <w:t xml:space="preserve">31 </w:t>
      </w:r>
      <w:r w:rsidRPr="00891DCE">
        <w:rPr>
          <w:rFonts w:ascii="Nirmala UI" w:eastAsia="Times New Roman" w:hAnsi="Nirmala UI" w:cs="Nirmala UI"/>
          <w:color w:val="222222"/>
          <w:sz w:val="24"/>
          <w:szCs w:val="24"/>
          <w:cs/>
          <w:lang w:eastAsia="en-IN" w:bidi="hi-IN"/>
        </w:rPr>
        <w:t>लाख टन रहने का अनुमान है</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जिसमें एथेनॉल और निर्यात के लिए इस्तेमाल की गई चीनी शामिल है</w:t>
      </w:r>
      <w:r w:rsidRPr="00891DCE">
        <w:rPr>
          <w:rFonts w:ascii="Nirmala UI" w:eastAsia="Times New Roman" w:hAnsi="Nirmala UI" w:cs="Nirmala UI"/>
          <w:color w:val="222222"/>
          <w:sz w:val="24"/>
          <w:szCs w:val="24"/>
          <w:lang w:eastAsia="en-IN" w:bidi="hi-IN"/>
        </w:rPr>
        <w:t xml:space="preserve">, </w:t>
      </w:r>
      <w:r w:rsidRPr="00891DCE">
        <w:rPr>
          <w:rFonts w:ascii="Nirmala UI" w:eastAsia="Times New Roman" w:hAnsi="Nirmala UI" w:cs="Nirmala UI"/>
          <w:color w:val="222222"/>
          <w:sz w:val="24"/>
          <w:szCs w:val="24"/>
          <w:cs/>
          <w:lang w:eastAsia="en-IN" w:bidi="hi-IN"/>
        </w:rPr>
        <w:t xml:space="preserve">जो पिछले वर्ष के </w:t>
      </w:r>
      <w:r w:rsidRPr="00891DCE">
        <w:rPr>
          <w:rFonts w:ascii="Nirmala UI" w:eastAsia="Times New Roman" w:hAnsi="Nirmala UI" w:cs="Nirmala UI"/>
          <w:color w:val="222222"/>
          <w:sz w:val="24"/>
          <w:szCs w:val="24"/>
          <w:lang w:eastAsia="en-IN" w:bidi="hi-IN"/>
        </w:rPr>
        <w:t xml:space="preserve">34 </w:t>
      </w:r>
      <w:r w:rsidRPr="00891DCE">
        <w:rPr>
          <w:rFonts w:ascii="Nirmala UI" w:eastAsia="Times New Roman" w:hAnsi="Nirmala UI" w:cs="Nirmala UI"/>
          <w:color w:val="222222"/>
          <w:sz w:val="24"/>
          <w:szCs w:val="24"/>
          <w:cs/>
          <w:lang w:eastAsia="en-IN" w:bidi="hi-IN"/>
        </w:rPr>
        <w:t xml:space="preserve">लाख टन से कम है। विभिन्न अनुमानों से संकेत मिलता है कि घरेलू खपत के लिए लगभग </w:t>
      </w:r>
      <w:r w:rsidRPr="00891DCE">
        <w:rPr>
          <w:rFonts w:ascii="Nirmala UI" w:eastAsia="Times New Roman" w:hAnsi="Nirmala UI" w:cs="Nirmala UI"/>
          <w:color w:val="222222"/>
          <w:sz w:val="24"/>
          <w:szCs w:val="24"/>
          <w:lang w:eastAsia="en-IN" w:bidi="hi-IN"/>
        </w:rPr>
        <w:t xml:space="preserve">262 </w:t>
      </w:r>
      <w:r w:rsidRPr="00891DCE">
        <w:rPr>
          <w:rFonts w:ascii="Nirmala UI" w:eastAsia="Times New Roman" w:hAnsi="Nirmala UI" w:cs="Nirmala UI"/>
          <w:color w:val="222222"/>
          <w:sz w:val="24"/>
          <w:szCs w:val="24"/>
          <w:cs/>
          <w:lang w:eastAsia="en-IN" w:bidi="hi-IN"/>
        </w:rPr>
        <w:t>लाख टन चीनी उपलब्ध होगी।चीनी की उपलब्धता में कमी का कारण बेमौसम बारिश और चीनी क्षेत्र में कीटों का हमला है।</w:t>
      </w:r>
    </w:p>
    <w:p w:rsidR="002C6685" w:rsidRDefault="002C6685"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p>
    <w:p w:rsidR="002C6685" w:rsidRDefault="002C6685" w:rsidP="002C6685">
      <w:pPr>
        <w:shd w:val="clear" w:color="auto" w:fill="FFFFFF"/>
        <w:spacing w:after="0" w:line="240" w:lineRule="auto"/>
        <w:jc w:val="center"/>
        <w:rPr>
          <w:rFonts w:ascii="Nirmala UI" w:eastAsia="Times New Roman" w:hAnsi="Nirmala UI" w:cs="Nirmala UI" w:hint="cs"/>
          <w:color w:val="222222"/>
          <w:sz w:val="24"/>
          <w:szCs w:val="24"/>
          <w:lang w:eastAsia="en-IN" w:bidi="hi-IN"/>
        </w:rPr>
      </w:pPr>
      <w:r>
        <w:rPr>
          <w:rFonts w:ascii="Nirmala UI" w:eastAsia="Times New Roman" w:hAnsi="Nirmala UI" w:cs="Nirmala UI" w:hint="cs"/>
          <w:color w:val="222222"/>
          <w:sz w:val="24"/>
          <w:szCs w:val="24"/>
          <w:cs/>
          <w:lang w:eastAsia="en-IN" w:bidi="hi-IN"/>
        </w:rPr>
        <w:t>*******</w:t>
      </w:r>
      <w:bookmarkStart w:id="0" w:name="_GoBack"/>
      <w:bookmarkEnd w:id="0"/>
    </w:p>
    <w:p w:rsid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p>
    <w:p w:rsidR="00891DCE" w:rsidRPr="00891DCE" w:rsidRDefault="00891DCE" w:rsidP="00891DCE">
      <w:pPr>
        <w:shd w:val="clear" w:color="auto" w:fill="FFFFFF"/>
        <w:spacing w:after="0" w:line="240" w:lineRule="auto"/>
        <w:jc w:val="both"/>
        <w:rPr>
          <w:rFonts w:ascii="Nirmala UI" w:eastAsia="Times New Roman" w:hAnsi="Nirmala UI" w:cs="Nirmala UI"/>
          <w:color w:val="222222"/>
          <w:sz w:val="24"/>
          <w:szCs w:val="24"/>
          <w:lang w:eastAsia="en-IN" w:bidi="hi-IN"/>
        </w:rPr>
      </w:pPr>
    </w:p>
    <w:sectPr w:rsidR="00891DCE" w:rsidRPr="00891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018"/>
    <w:multiLevelType w:val="multilevel"/>
    <w:tmpl w:val="BEA2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50631"/>
    <w:multiLevelType w:val="multilevel"/>
    <w:tmpl w:val="50E6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B5C1A"/>
    <w:multiLevelType w:val="hybridMultilevel"/>
    <w:tmpl w:val="57BE8E5A"/>
    <w:lvl w:ilvl="0" w:tplc="CA5CB84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607B33"/>
    <w:multiLevelType w:val="multilevel"/>
    <w:tmpl w:val="333CD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741FC"/>
    <w:multiLevelType w:val="multilevel"/>
    <w:tmpl w:val="472C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97641"/>
    <w:multiLevelType w:val="multilevel"/>
    <w:tmpl w:val="F9F4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34B95"/>
    <w:multiLevelType w:val="multilevel"/>
    <w:tmpl w:val="AA4C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A3B9F"/>
    <w:multiLevelType w:val="multilevel"/>
    <w:tmpl w:val="1B24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87707"/>
    <w:multiLevelType w:val="multilevel"/>
    <w:tmpl w:val="104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E3228"/>
    <w:multiLevelType w:val="multilevel"/>
    <w:tmpl w:val="B614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7"/>
  </w:num>
  <w:num w:numId="6">
    <w:abstractNumId w:val="4"/>
  </w:num>
  <w:num w:numId="7">
    <w:abstractNumId w:val="6"/>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04"/>
    <w:rsid w:val="002C6685"/>
    <w:rsid w:val="00555904"/>
    <w:rsid w:val="00891DCE"/>
    <w:rsid w:val="00991E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4C95E-10F4-4AAC-9EC1-EB869FAB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1D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3">
    <w:name w:val="heading 3"/>
    <w:basedOn w:val="Normal"/>
    <w:link w:val="Heading3Char"/>
    <w:uiPriority w:val="9"/>
    <w:qFormat/>
    <w:rsid w:val="00891DC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paragraph" w:styleId="Heading4">
    <w:name w:val="heading 4"/>
    <w:basedOn w:val="Normal"/>
    <w:link w:val="Heading4Char"/>
    <w:uiPriority w:val="9"/>
    <w:qFormat/>
    <w:rsid w:val="00891DCE"/>
    <w:pPr>
      <w:spacing w:before="100" w:beforeAutospacing="1" w:after="100" w:afterAutospacing="1" w:line="240" w:lineRule="auto"/>
      <w:outlineLvl w:val="3"/>
    </w:pPr>
    <w:rPr>
      <w:rFonts w:ascii="Times New Roman" w:eastAsia="Times New Roman" w:hAnsi="Times New Roman" w:cs="Times New Roman"/>
      <w:b/>
      <w:bCs/>
      <w:sz w:val="24"/>
      <w:szCs w:val="24"/>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DCE"/>
    <w:rPr>
      <w:rFonts w:ascii="Times New Roman" w:eastAsia="Times New Roman" w:hAnsi="Times New Roman" w:cs="Times New Roman"/>
      <w:b/>
      <w:bCs/>
      <w:kern w:val="36"/>
      <w:sz w:val="48"/>
      <w:szCs w:val="48"/>
      <w:lang w:eastAsia="en-IN" w:bidi="hi-IN"/>
    </w:rPr>
  </w:style>
  <w:style w:type="character" w:customStyle="1" w:styleId="Heading3Char">
    <w:name w:val="Heading 3 Char"/>
    <w:basedOn w:val="DefaultParagraphFont"/>
    <w:link w:val="Heading3"/>
    <w:uiPriority w:val="9"/>
    <w:rsid w:val="00891DCE"/>
    <w:rPr>
      <w:rFonts w:ascii="Times New Roman" w:eastAsia="Times New Roman" w:hAnsi="Times New Roman" w:cs="Times New Roman"/>
      <w:b/>
      <w:bCs/>
      <w:sz w:val="27"/>
      <w:szCs w:val="27"/>
      <w:lang w:eastAsia="en-IN" w:bidi="hi-IN"/>
    </w:rPr>
  </w:style>
  <w:style w:type="character" w:customStyle="1" w:styleId="Heading4Char">
    <w:name w:val="Heading 4 Char"/>
    <w:basedOn w:val="DefaultParagraphFont"/>
    <w:link w:val="Heading4"/>
    <w:uiPriority w:val="9"/>
    <w:rsid w:val="00891DCE"/>
    <w:rPr>
      <w:rFonts w:ascii="Times New Roman" w:eastAsia="Times New Roman" w:hAnsi="Times New Roman" w:cs="Times New Roman"/>
      <w:b/>
      <w:bCs/>
      <w:sz w:val="24"/>
      <w:szCs w:val="24"/>
      <w:lang w:eastAsia="en-IN" w:bidi="hi-IN"/>
    </w:rPr>
  </w:style>
  <w:style w:type="character" w:styleId="Hyperlink">
    <w:name w:val="Hyperlink"/>
    <w:basedOn w:val="DefaultParagraphFont"/>
    <w:uiPriority w:val="99"/>
    <w:semiHidden/>
    <w:unhideWhenUsed/>
    <w:rsid w:val="00891DCE"/>
    <w:rPr>
      <w:color w:val="0000FF"/>
      <w:u w:val="single"/>
    </w:rPr>
  </w:style>
  <w:style w:type="paragraph" w:styleId="z-TopofForm">
    <w:name w:val="HTML Top of Form"/>
    <w:basedOn w:val="Normal"/>
    <w:next w:val="Normal"/>
    <w:link w:val="z-TopofFormChar"/>
    <w:hidden/>
    <w:uiPriority w:val="99"/>
    <w:semiHidden/>
    <w:unhideWhenUsed/>
    <w:rsid w:val="00891DCE"/>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891DCE"/>
    <w:rPr>
      <w:rFonts w:ascii="Arial" w:eastAsia="Times New Roman" w:hAnsi="Arial" w:cs="Mangal"/>
      <w:vanish/>
      <w:sz w:val="16"/>
      <w:szCs w:val="14"/>
      <w:lang w:eastAsia="en-IN" w:bidi="hi-IN"/>
    </w:rPr>
  </w:style>
  <w:style w:type="paragraph" w:styleId="z-BottomofForm">
    <w:name w:val="HTML Bottom of Form"/>
    <w:basedOn w:val="Normal"/>
    <w:next w:val="Normal"/>
    <w:link w:val="z-BottomofFormChar"/>
    <w:hidden/>
    <w:uiPriority w:val="99"/>
    <w:semiHidden/>
    <w:unhideWhenUsed/>
    <w:rsid w:val="00891DCE"/>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891DCE"/>
    <w:rPr>
      <w:rFonts w:ascii="Arial" w:eastAsia="Times New Roman" w:hAnsi="Arial" w:cs="Mangal"/>
      <w:vanish/>
      <w:sz w:val="16"/>
      <w:szCs w:val="14"/>
      <w:lang w:eastAsia="en-IN" w:bidi="hi-IN"/>
    </w:rPr>
  </w:style>
  <w:style w:type="character" w:customStyle="1" w:styleId="tdb-weather-deg">
    <w:name w:val="tdb-weather-deg"/>
    <w:basedOn w:val="DefaultParagraphFont"/>
    <w:rsid w:val="00891DCE"/>
  </w:style>
  <w:style w:type="character" w:customStyle="1" w:styleId="tdb-weather-unit">
    <w:name w:val="tdb-weather-unit"/>
    <w:basedOn w:val="DefaultParagraphFont"/>
    <w:rsid w:val="00891DCE"/>
  </w:style>
  <w:style w:type="character" w:customStyle="1" w:styleId="td-bred-no-url-last">
    <w:name w:val="td-bred-no-url-last"/>
    <w:basedOn w:val="DefaultParagraphFont"/>
    <w:rsid w:val="00891DCE"/>
  </w:style>
  <w:style w:type="character" w:customStyle="1" w:styleId="td-post-date">
    <w:name w:val="td-post-date"/>
    <w:basedOn w:val="DefaultParagraphFont"/>
    <w:rsid w:val="00891DCE"/>
  </w:style>
  <w:style w:type="paragraph" w:styleId="NormalWeb">
    <w:name w:val="Normal (Web)"/>
    <w:basedOn w:val="Normal"/>
    <w:uiPriority w:val="99"/>
    <w:semiHidden/>
    <w:unhideWhenUsed/>
    <w:rsid w:val="00891DC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logged-in-as">
    <w:name w:val="logged-in-as"/>
    <w:basedOn w:val="Normal"/>
    <w:rsid w:val="00891DC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form-submit">
    <w:name w:val="form-submit"/>
    <w:basedOn w:val="Normal"/>
    <w:rsid w:val="00891DC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td-pulldown-size">
    <w:name w:val="td-pulldown-size"/>
    <w:basedOn w:val="DefaultParagraphFont"/>
    <w:rsid w:val="00891DCE"/>
  </w:style>
  <w:style w:type="character" w:customStyle="1" w:styleId="screen-reader-text">
    <w:name w:val="screen-reader-text"/>
    <w:basedOn w:val="DefaultParagraphFont"/>
    <w:rsid w:val="00891DCE"/>
  </w:style>
  <w:style w:type="character" w:customStyle="1" w:styleId="display-name">
    <w:name w:val="display-name"/>
    <w:basedOn w:val="DefaultParagraphFont"/>
    <w:rsid w:val="00891DCE"/>
  </w:style>
  <w:style w:type="paragraph" w:styleId="ListParagraph">
    <w:name w:val="List Paragraph"/>
    <w:basedOn w:val="Normal"/>
    <w:uiPriority w:val="34"/>
    <w:qFormat/>
    <w:rsid w:val="00891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28346">
      <w:bodyDiv w:val="1"/>
      <w:marLeft w:val="0"/>
      <w:marRight w:val="0"/>
      <w:marTop w:val="0"/>
      <w:marBottom w:val="0"/>
      <w:divBdr>
        <w:top w:val="none" w:sz="0" w:space="0" w:color="auto"/>
        <w:left w:val="none" w:sz="0" w:space="0" w:color="auto"/>
        <w:bottom w:val="none" w:sz="0" w:space="0" w:color="auto"/>
        <w:right w:val="none" w:sz="0" w:space="0" w:color="auto"/>
      </w:divBdr>
      <w:divsChild>
        <w:div w:id="1117408649">
          <w:marLeft w:val="0"/>
          <w:marRight w:val="0"/>
          <w:marTop w:val="0"/>
          <w:marBottom w:val="0"/>
          <w:divBdr>
            <w:top w:val="none" w:sz="0" w:space="0" w:color="auto"/>
            <w:left w:val="none" w:sz="0" w:space="0" w:color="auto"/>
            <w:bottom w:val="none" w:sz="0" w:space="0" w:color="auto"/>
            <w:right w:val="none" w:sz="0" w:space="0" w:color="auto"/>
          </w:divBdr>
          <w:divsChild>
            <w:div w:id="795492842">
              <w:marLeft w:val="0"/>
              <w:marRight w:val="0"/>
              <w:marTop w:val="0"/>
              <w:marBottom w:val="0"/>
              <w:divBdr>
                <w:top w:val="none" w:sz="0" w:space="0" w:color="auto"/>
                <w:left w:val="none" w:sz="0" w:space="0" w:color="auto"/>
                <w:bottom w:val="none" w:sz="0" w:space="0" w:color="auto"/>
                <w:right w:val="none" w:sz="0" w:space="0" w:color="auto"/>
              </w:divBdr>
              <w:divsChild>
                <w:div w:id="2138986090">
                  <w:marLeft w:val="0"/>
                  <w:marRight w:val="0"/>
                  <w:marTop w:val="0"/>
                  <w:marBottom w:val="0"/>
                  <w:divBdr>
                    <w:top w:val="none" w:sz="0" w:space="0" w:color="auto"/>
                    <w:left w:val="none" w:sz="0" w:space="0" w:color="auto"/>
                    <w:bottom w:val="none" w:sz="0" w:space="0" w:color="auto"/>
                    <w:right w:val="none" w:sz="0" w:space="0" w:color="auto"/>
                  </w:divBdr>
                  <w:divsChild>
                    <w:div w:id="1015882454">
                      <w:marLeft w:val="0"/>
                      <w:marRight w:val="0"/>
                      <w:marTop w:val="0"/>
                      <w:marBottom w:val="0"/>
                      <w:divBdr>
                        <w:top w:val="none" w:sz="0" w:space="0" w:color="auto"/>
                        <w:left w:val="none" w:sz="0" w:space="0" w:color="auto"/>
                        <w:bottom w:val="none" w:sz="0" w:space="0" w:color="auto"/>
                        <w:right w:val="none" w:sz="0" w:space="0" w:color="auto"/>
                      </w:divBdr>
                    </w:div>
                  </w:divsChild>
                </w:div>
                <w:div w:id="712073784">
                  <w:marLeft w:val="0"/>
                  <w:marRight w:val="0"/>
                  <w:marTop w:val="0"/>
                  <w:marBottom w:val="0"/>
                  <w:divBdr>
                    <w:top w:val="none" w:sz="0" w:space="0" w:color="auto"/>
                    <w:left w:val="none" w:sz="0" w:space="0" w:color="auto"/>
                    <w:bottom w:val="none" w:sz="0" w:space="0" w:color="auto"/>
                    <w:right w:val="none" w:sz="0" w:space="0" w:color="auto"/>
                  </w:divBdr>
                  <w:divsChild>
                    <w:div w:id="15494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3396">
          <w:marLeft w:val="0"/>
          <w:marRight w:val="0"/>
          <w:marTop w:val="0"/>
          <w:marBottom w:val="0"/>
          <w:divBdr>
            <w:top w:val="none" w:sz="0" w:space="0" w:color="auto"/>
            <w:left w:val="none" w:sz="0" w:space="0" w:color="auto"/>
            <w:bottom w:val="none" w:sz="0" w:space="0" w:color="auto"/>
            <w:right w:val="none" w:sz="0" w:space="0" w:color="auto"/>
          </w:divBdr>
          <w:divsChild>
            <w:div w:id="250629611">
              <w:marLeft w:val="982"/>
              <w:marRight w:val="982"/>
              <w:marTop w:val="0"/>
              <w:marBottom w:val="0"/>
              <w:divBdr>
                <w:top w:val="none" w:sz="0" w:space="0" w:color="auto"/>
                <w:left w:val="none" w:sz="0" w:space="0" w:color="auto"/>
                <w:bottom w:val="none" w:sz="0" w:space="0" w:color="auto"/>
                <w:right w:val="none" w:sz="0" w:space="0" w:color="auto"/>
              </w:divBdr>
            </w:div>
          </w:divsChild>
        </w:div>
        <w:div w:id="830679853">
          <w:marLeft w:val="0"/>
          <w:marRight w:val="0"/>
          <w:marTop w:val="0"/>
          <w:marBottom w:val="0"/>
          <w:divBdr>
            <w:top w:val="none" w:sz="0" w:space="0" w:color="auto"/>
            <w:left w:val="none" w:sz="0" w:space="0" w:color="auto"/>
            <w:bottom w:val="none" w:sz="0" w:space="0" w:color="auto"/>
            <w:right w:val="none" w:sz="0" w:space="0" w:color="auto"/>
          </w:divBdr>
          <w:divsChild>
            <w:div w:id="1923634887">
              <w:marLeft w:val="0"/>
              <w:marRight w:val="0"/>
              <w:marTop w:val="0"/>
              <w:marBottom w:val="0"/>
              <w:divBdr>
                <w:top w:val="none" w:sz="0" w:space="0" w:color="auto"/>
                <w:left w:val="none" w:sz="0" w:space="0" w:color="auto"/>
                <w:bottom w:val="none" w:sz="0" w:space="0" w:color="auto"/>
                <w:right w:val="none" w:sz="0" w:space="0" w:color="auto"/>
              </w:divBdr>
              <w:divsChild>
                <w:div w:id="405152265">
                  <w:marLeft w:val="0"/>
                  <w:marRight w:val="0"/>
                  <w:marTop w:val="100"/>
                  <w:marBottom w:val="100"/>
                  <w:divBdr>
                    <w:top w:val="none" w:sz="0" w:space="0" w:color="auto"/>
                    <w:left w:val="none" w:sz="0" w:space="0" w:color="auto"/>
                    <w:bottom w:val="none" w:sz="0" w:space="0" w:color="auto"/>
                    <w:right w:val="none" w:sz="0" w:space="0" w:color="auto"/>
                  </w:divBdr>
                  <w:divsChild>
                    <w:div w:id="1456870122">
                      <w:marLeft w:val="0"/>
                      <w:marRight w:val="0"/>
                      <w:marTop w:val="0"/>
                      <w:marBottom w:val="0"/>
                      <w:divBdr>
                        <w:top w:val="none" w:sz="0" w:space="0" w:color="auto"/>
                        <w:left w:val="none" w:sz="0" w:space="0" w:color="auto"/>
                        <w:bottom w:val="none" w:sz="0" w:space="0" w:color="auto"/>
                        <w:right w:val="none" w:sz="0" w:space="0" w:color="auto"/>
                      </w:divBdr>
                      <w:divsChild>
                        <w:div w:id="317878515">
                          <w:marLeft w:val="0"/>
                          <w:marRight w:val="0"/>
                          <w:marTop w:val="0"/>
                          <w:marBottom w:val="0"/>
                          <w:divBdr>
                            <w:top w:val="none" w:sz="0" w:space="0" w:color="auto"/>
                            <w:left w:val="none" w:sz="0" w:space="0" w:color="auto"/>
                            <w:bottom w:val="none" w:sz="0" w:space="0" w:color="auto"/>
                            <w:right w:val="none" w:sz="0" w:space="0" w:color="auto"/>
                          </w:divBdr>
                          <w:divsChild>
                            <w:div w:id="1425685771">
                              <w:marLeft w:val="0"/>
                              <w:marRight w:val="0"/>
                              <w:marTop w:val="0"/>
                              <w:marBottom w:val="0"/>
                              <w:divBdr>
                                <w:top w:val="none" w:sz="0" w:space="0" w:color="auto"/>
                                <w:left w:val="none" w:sz="0" w:space="0" w:color="auto"/>
                                <w:bottom w:val="none" w:sz="0" w:space="0" w:color="auto"/>
                                <w:right w:val="none" w:sz="0" w:space="0" w:color="auto"/>
                              </w:divBdr>
                            </w:div>
                            <w:div w:id="20590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3208">
                  <w:marLeft w:val="0"/>
                  <w:marRight w:val="0"/>
                  <w:marTop w:val="0"/>
                  <w:marBottom w:val="0"/>
                  <w:divBdr>
                    <w:top w:val="none" w:sz="0" w:space="0" w:color="auto"/>
                    <w:left w:val="none" w:sz="0" w:space="0" w:color="auto"/>
                    <w:bottom w:val="none" w:sz="0" w:space="0" w:color="auto"/>
                    <w:right w:val="none" w:sz="0" w:space="0" w:color="auto"/>
                  </w:divBdr>
                  <w:divsChild>
                    <w:div w:id="2138452340">
                      <w:marLeft w:val="0"/>
                      <w:marRight w:val="0"/>
                      <w:marTop w:val="0"/>
                      <w:marBottom w:val="0"/>
                      <w:divBdr>
                        <w:top w:val="none" w:sz="0" w:space="0" w:color="auto"/>
                        <w:left w:val="none" w:sz="0" w:space="0" w:color="auto"/>
                        <w:bottom w:val="none" w:sz="0" w:space="0" w:color="auto"/>
                        <w:right w:val="none" w:sz="0" w:space="0" w:color="auto"/>
                      </w:divBdr>
                      <w:divsChild>
                        <w:div w:id="1210142328">
                          <w:marLeft w:val="0"/>
                          <w:marRight w:val="0"/>
                          <w:marTop w:val="0"/>
                          <w:marBottom w:val="0"/>
                          <w:divBdr>
                            <w:top w:val="none" w:sz="0" w:space="0" w:color="auto"/>
                            <w:left w:val="none" w:sz="0" w:space="0" w:color="auto"/>
                            <w:bottom w:val="none" w:sz="0" w:space="0" w:color="auto"/>
                            <w:right w:val="none" w:sz="0" w:space="0" w:color="auto"/>
                          </w:divBdr>
                          <w:divsChild>
                            <w:div w:id="1008750199">
                              <w:marLeft w:val="0"/>
                              <w:marRight w:val="0"/>
                              <w:marTop w:val="0"/>
                              <w:marBottom w:val="0"/>
                              <w:divBdr>
                                <w:top w:val="none" w:sz="0" w:space="0" w:color="auto"/>
                                <w:left w:val="none" w:sz="0" w:space="0" w:color="auto"/>
                                <w:bottom w:val="none" w:sz="0" w:space="0" w:color="auto"/>
                                <w:right w:val="none" w:sz="0" w:space="0" w:color="auto"/>
                              </w:divBdr>
                              <w:divsChild>
                                <w:div w:id="1387603465">
                                  <w:marLeft w:val="-150"/>
                                  <w:marRight w:val="-150"/>
                                  <w:marTop w:val="0"/>
                                  <w:marBottom w:val="0"/>
                                  <w:divBdr>
                                    <w:top w:val="none" w:sz="0" w:space="0" w:color="auto"/>
                                    <w:left w:val="none" w:sz="0" w:space="0" w:color="auto"/>
                                    <w:bottom w:val="none" w:sz="0" w:space="0" w:color="auto"/>
                                    <w:right w:val="none" w:sz="0" w:space="0" w:color="auto"/>
                                  </w:divBdr>
                                  <w:divsChild>
                                    <w:div w:id="1342128190">
                                      <w:marLeft w:val="0"/>
                                      <w:marRight w:val="0"/>
                                      <w:marTop w:val="0"/>
                                      <w:marBottom w:val="0"/>
                                      <w:divBdr>
                                        <w:top w:val="none" w:sz="0" w:space="0" w:color="auto"/>
                                        <w:left w:val="none" w:sz="0" w:space="0" w:color="auto"/>
                                        <w:bottom w:val="none" w:sz="0" w:space="0" w:color="auto"/>
                                        <w:right w:val="none" w:sz="0" w:space="0" w:color="auto"/>
                                      </w:divBdr>
                                      <w:divsChild>
                                        <w:div w:id="591282840">
                                          <w:marLeft w:val="0"/>
                                          <w:marRight w:val="0"/>
                                          <w:marTop w:val="0"/>
                                          <w:marBottom w:val="0"/>
                                          <w:divBdr>
                                            <w:top w:val="none" w:sz="0" w:space="0" w:color="auto"/>
                                            <w:left w:val="none" w:sz="0" w:space="0" w:color="auto"/>
                                            <w:bottom w:val="none" w:sz="0" w:space="0" w:color="auto"/>
                                            <w:right w:val="none" w:sz="0" w:space="0" w:color="auto"/>
                                          </w:divBdr>
                                          <w:divsChild>
                                            <w:div w:id="1072966372">
                                              <w:marLeft w:val="0"/>
                                              <w:marRight w:val="0"/>
                                              <w:marTop w:val="0"/>
                                              <w:marBottom w:val="0"/>
                                              <w:divBdr>
                                                <w:top w:val="none" w:sz="0" w:space="0" w:color="auto"/>
                                                <w:left w:val="none" w:sz="0" w:space="0" w:color="auto"/>
                                                <w:bottom w:val="none" w:sz="0" w:space="0" w:color="auto"/>
                                                <w:right w:val="none" w:sz="0" w:space="0" w:color="auto"/>
                                              </w:divBdr>
                                              <w:divsChild>
                                                <w:div w:id="909343449">
                                                  <w:marLeft w:val="0"/>
                                                  <w:marRight w:val="90"/>
                                                  <w:marTop w:val="0"/>
                                                  <w:marBottom w:val="0"/>
                                                  <w:divBdr>
                                                    <w:top w:val="none" w:sz="0" w:space="0" w:color="auto"/>
                                                    <w:left w:val="none" w:sz="0" w:space="0" w:color="auto"/>
                                                    <w:bottom w:val="none" w:sz="0" w:space="0" w:color="auto"/>
                                                    <w:right w:val="none" w:sz="0" w:space="0" w:color="auto"/>
                                                  </w:divBdr>
                                                </w:div>
                                                <w:div w:id="2034185878">
                                                  <w:marLeft w:val="0"/>
                                                  <w:marRight w:val="0"/>
                                                  <w:marTop w:val="0"/>
                                                  <w:marBottom w:val="0"/>
                                                  <w:divBdr>
                                                    <w:top w:val="none" w:sz="0" w:space="0" w:color="auto"/>
                                                    <w:left w:val="none" w:sz="0" w:space="0" w:color="auto"/>
                                                    <w:bottom w:val="none" w:sz="0" w:space="0" w:color="auto"/>
                                                    <w:right w:val="none" w:sz="0" w:space="0" w:color="auto"/>
                                                  </w:divBdr>
                                                </w:div>
                                              </w:divsChild>
                                            </w:div>
                                            <w:div w:id="144010158">
                                              <w:marLeft w:val="0"/>
                                              <w:marRight w:val="0"/>
                                              <w:marTop w:val="0"/>
                                              <w:marBottom w:val="0"/>
                                              <w:divBdr>
                                                <w:top w:val="none" w:sz="0" w:space="0" w:color="auto"/>
                                                <w:left w:val="none" w:sz="0" w:space="0" w:color="auto"/>
                                                <w:bottom w:val="none" w:sz="0" w:space="0" w:color="auto"/>
                                                <w:right w:val="none" w:sz="0" w:space="0" w:color="auto"/>
                                              </w:divBdr>
                                              <w:divsChild>
                                                <w:div w:id="40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3973">
                                      <w:marLeft w:val="0"/>
                                      <w:marRight w:val="0"/>
                                      <w:marTop w:val="0"/>
                                      <w:marBottom w:val="0"/>
                                      <w:divBdr>
                                        <w:top w:val="none" w:sz="0" w:space="0" w:color="auto"/>
                                        <w:left w:val="none" w:sz="0" w:space="0" w:color="auto"/>
                                        <w:bottom w:val="none" w:sz="0" w:space="0" w:color="auto"/>
                                        <w:right w:val="none" w:sz="0" w:space="0" w:color="auto"/>
                                      </w:divBdr>
                                      <w:divsChild>
                                        <w:div w:id="839999742">
                                          <w:marLeft w:val="0"/>
                                          <w:marRight w:val="0"/>
                                          <w:marTop w:val="0"/>
                                          <w:marBottom w:val="0"/>
                                          <w:divBdr>
                                            <w:top w:val="none" w:sz="0" w:space="0" w:color="auto"/>
                                            <w:left w:val="none" w:sz="0" w:space="0" w:color="auto"/>
                                            <w:bottom w:val="none" w:sz="0" w:space="0" w:color="auto"/>
                                            <w:right w:val="none" w:sz="0" w:space="0" w:color="auto"/>
                                          </w:divBdr>
                                          <w:divsChild>
                                            <w:div w:id="717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0477">
                                      <w:marLeft w:val="0"/>
                                      <w:marRight w:val="0"/>
                                      <w:marTop w:val="0"/>
                                      <w:marBottom w:val="0"/>
                                      <w:divBdr>
                                        <w:top w:val="none" w:sz="0" w:space="0" w:color="auto"/>
                                        <w:left w:val="none" w:sz="0" w:space="0" w:color="auto"/>
                                        <w:bottom w:val="none" w:sz="0" w:space="0" w:color="auto"/>
                                        <w:right w:val="none" w:sz="0" w:space="0" w:color="auto"/>
                                      </w:divBdr>
                                      <w:divsChild>
                                        <w:div w:id="783160005">
                                          <w:marLeft w:val="0"/>
                                          <w:marRight w:val="0"/>
                                          <w:marTop w:val="0"/>
                                          <w:marBottom w:val="0"/>
                                          <w:divBdr>
                                            <w:top w:val="none" w:sz="0" w:space="0" w:color="auto"/>
                                            <w:left w:val="none" w:sz="0" w:space="0" w:color="auto"/>
                                            <w:bottom w:val="none" w:sz="0" w:space="0" w:color="auto"/>
                                            <w:right w:val="none" w:sz="0" w:space="0" w:color="auto"/>
                                          </w:divBdr>
                                          <w:divsChild>
                                            <w:div w:id="1117454781">
                                              <w:marLeft w:val="0"/>
                                              <w:marRight w:val="0"/>
                                              <w:marTop w:val="0"/>
                                              <w:marBottom w:val="0"/>
                                              <w:divBdr>
                                                <w:top w:val="none" w:sz="0" w:space="0" w:color="auto"/>
                                                <w:left w:val="none" w:sz="0" w:space="0" w:color="auto"/>
                                                <w:bottom w:val="none" w:sz="0" w:space="0" w:color="auto"/>
                                                <w:right w:val="none" w:sz="0" w:space="0" w:color="auto"/>
                                              </w:divBdr>
                                              <w:divsChild>
                                                <w:div w:id="1689138428">
                                                  <w:marLeft w:val="0"/>
                                                  <w:marRight w:val="0"/>
                                                  <w:marTop w:val="0"/>
                                                  <w:marBottom w:val="0"/>
                                                  <w:divBdr>
                                                    <w:top w:val="none" w:sz="0" w:space="0" w:color="auto"/>
                                                    <w:left w:val="none" w:sz="0" w:space="0" w:color="auto"/>
                                                    <w:bottom w:val="none" w:sz="0" w:space="0" w:color="auto"/>
                                                    <w:right w:val="none" w:sz="0" w:space="0" w:color="auto"/>
                                                  </w:divBdr>
                                                  <w:divsChild>
                                                    <w:div w:id="384572757">
                                                      <w:marLeft w:val="0"/>
                                                      <w:marRight w:val="0"/>
                                                      <w:marTop w:val="0"/>
                                                      <w:marBottom w:val="0"/>
                                                      <w:divBdr>
                                                        <w:top w:val="none" w:sz="0" w:space="0" w:color="auto"/>
                                                        <w:left w:val="none" w:sz="0" w:space="0" w:color="auto"/>
                                                        <w:bottom w:val="none" w:sz="0" w:space="0" w:color="auto"/>
                                                        <w:right w:val="none" w:sz="0" w:space="0" w:color="auto"/>
                                                      </w:divBdr>
                                                      <w:divsChild>
                                                        <w:div w:id="15156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154240">
                              <w:marLeft w:val="0"/>
                              <w:marRight w:val="0"/>
                              <w:marTop w:val="0"/>
                              <w:marBottom w:val="0"/>
                              <w:divBdr>
                                <w:top w:val="none" w:sz="0" w:space="0" w:color="auto"/>
                                <w:left w:val="none" w:sz="0" w:space="0" w:color="auto"/>
                                <w:bottom w:val="none" w:sz="0" w:space="0" w:color="auto"/>
                                <w:right w:val="none" w:sz="0" w:space="0" w:color="auto"/>
                              </w:divBdr>
                              <w:divsChild>
                                <w:div w:id="2082746863">
                                  <w:marLeft w:val="-225"/>
                                  <w:marRight w:val="-225"/>
                                  <w:marTop w:val="0"/>
                                  <w:marBottom w:val="0"/>
                                  <w:divBdr>
                                    <w:top w:val="none" w:sz="0" w:space="0" w:color="auto"/>
                                    <w:left w:val="none" w:sz="0" w:space="0" w:color="auto"/>
                                    <w:bottom w:val="none" w:sz="0" w:space="0" w:color="auto"/>
                                    <w:right w:val="none" w:sz="0" w:space="0" w:color="auto"/>
                                  </w:divBdr>
                                  <w:divsChild>
                                    <w:div w:id="1904372540">
                                      <w:marLeft w:val="0"/>
                                      <w:marRight w:val="0"/>
                                      <w:marTop w:val="0"/>
                                      <w:marBottom w:val="0"/>
                                      <w:divBdr>
                                        <w:top w:val="none" w:sz="0" w:space="0" w:color="auto"/>
                                        <w:left w:val="none" w:sz="0" w:space="0" w:color="auto"/>
                                        <w:bottom w:val="none" w:sz="0" w:space="0" w:color="auto"/>
                                        <w:right w:val="none" w:sz="0" w:space="0" w:color="auto"/>
                                      </w:divBdr>
                                      <w:divsChild>
                                        <w:div w:id="824398236">
                                          <w:marLeft w:val="0"/>
                                          <w:marRight w:val="0"/>
                                          <w:marTop w:val="0"/>
                                          <w:marBottom w:val="0"/>
                                          <w:divBdr>
                                            <w:top w:val="none" w:sz="0" w:space="0" w:color="auto"/>
                                            <w:left w:val="none" w:sz="0" w:space="0" w:color="auto"/>
                                            <w:bottom w:val="none" w:sz="0" w:space="0" w:color="auto"/>
                                            <w:right w:val="none" w:sz="0" w:space="0" w:color="auto"/>
                                          </w:divBdr>
                                          <w:divsChild>
                                            <w:div w:id="946425074">
                                              <w:marLeft w:val="0"/>
                                              <w:marRight w:val="0"/>
                                              <w:marTop w:val="0"/>
                                              <w:marBottom w:val="0"/>
                                              <w:divBdr>
                                                <w:top w:val="none" w:sz="0" w:space="0" w:color="auto"/>
                                                <w:left w:val="none" w:sz="0" w:space="0" w:color="auto"/>
                                                <w:bottom w:val="none" w:sz="0" w:space="0" w:color="auto"/>
                                                <w:right w:val="none" w:sz="0" w:space="0" w:color="auto"/>
                                              </w:divBdr>
                                              <w:divsChild>
                                                <w:div w:id="625737749">
                                                  <w:marLeft w:val="0"/>
                                                  <w:marRight w:val="0"/>
                                                  <w:marTop w:val="0"/>
                                                  <w:marBottom w:val="0"/>
                                                  <w:divBdr>
                                                    <w:top w:val="none" w:sz="0" w:space="0" w:color="auto"/>
                                                    <w:left w:val="none" w:sz="0" w:space="0" w:color="auto"/>
                                                    <w:bottom w:val="none" w:sz="0" w:space="0" w:color="auto"/>
                                                    <w:right w:val="none" w:sz="0" w:space="0" w:color="auto"/>
                                                  </w:divBdr>
                                                  <w:divsChild>
                                                    <w:div w:id="1043402070">
                                                      <w:marLeft w:val="0"/>
                                                      <w:marRight w:val="0"/>
                                                      <w:marTop w:val="0"/>
                                                      <w:marBottom w:val="0"/>
                                                      <w:divBdr>
                                                        <w:top w:val="none" w:sz="0" w:space="0" w:color="auto"/>
                                                        <w:left w:val="none" w:sz="0" w:space="0" w:color="auto"/>
                                                        <w:bottom w:val="none" w:sz="0" w:space="0" w:color="auto"/>
                                                        <w:right w:val="none" w:sz="0" w:space="0" w:color="auto"/>
                                                      </w:divBdr>
                                                      <w:divsChild>
                                                        <w:div w:id="1044715878">
                                                          <w:marLeft w:val="0"/>
                                                          <w:marRight w:val="0"/>
                                                          <w:marTop w:val="0"/>
                                                          <w:marBottom w:val="0"/>
                                                          <w:divBdr>
                                                            <w:top w:val="none" w:sz="0" w:space="0" w:color="auto"/>
                                                            <w:left w:val="none" w:sz="0" w:space="0" w:color="auto"/>
                                                            <w:bottom w:val="none" w:sz="0" w:space="0" w:color="auto"/>
                                                            <w:right w:val="none" w:sz="0" w:space="0" w:color="auto"/>
                                                          </w:divBdr>
                                                        </w:div>
                                                        <w:div w:id="1862232603">
                                                          <w:marLeft w:val="0"/>
                                                          <w:marRight w:val="0"/>
                                                          <w:marTop w:val="0"/>
                                                          <w:marBottom w:val="0"/>
                                                          <w:divBdr>
                                                            <w:top w:val="none" w:sz="0" w:space="0" w:color="auto"/>
                                                            <w:left w:val="none" w:sz="0" w:space="0" w:color="auto"/>
                                                            <w:bottom w:val="none" w:sz="0" w:space="0" w:color="auto"/>
                                                            <w:right w:val="none" w:sz="0" w:space="0" w:color="auto"/>
                                                          </w:divBdr>
                                                          <w:divsChild>
                                                            <w:div w:id="1955750336">
                                                              <w:marLeft w:val="0"/>
                                                              <w:marRight w:val="0"/>
                                                              <w:marTop w:val="0"/>
                                                              <w:marBottom w:val="0"/>
                                                              <w:divBdr>
                                                                <w:top w:val="none" w:sz="0" w:space="0" w:color="auto"/>
                                                                <w:left w:val="none" w:sz="0" w:space="0" w:color="auto"/>
                                                                <w:bottom w:val="none" w:sz="0" w:space="0" w:color="auto"/>
                                                                <w:right w:val="none" w:sz="0" w:space="0" w:color="auto"/>
                                                              </w:divBdr>
                                                            </w:div>
                                                            <w:div w:id="525288623">
                                                              <w:marLeft w:val="0"/>
                                                              <w:marRight w:val="0"/>
                                                              <w:marTop w:val="0"/>
                                                              <w:marBottom w:val="0"/>
                                                              <w:divBdr>
                                                                <w:top w:val="none" w:sz="0" w:space="0" w:color="auto"/>
                                                                <w:left w:val="none" w:sz="0" w:space="0" w:color="auto"/>
                                                                <w:bottom w:val="none" w:sz="0" w:space="0" w:color="auto"/>
                                                                <w:right w:val="none" w:sz="0" w:space="0" w:color="auto"/>
                                                              </w:divBdr>
                                                            </w:div>
                                                            <w:div w:id="2074501986">
                                                              <w:marLeft w:val="0"/>
                                                              <w:marRight w:val="0"/>
                                                              <w:marTop w:val="0"/>
                                                              <w:marBottom w:val="0"/>
                                                              <w:divBdr>
                                                                <w:top w:val="none" w:sz="0" w:space="0" w:color="auto"/>
                                                                <w:left w:val="none" w:sz="0" w:space="0" w:color="auto"/>
                                                                <w:bottom w:val="none" w:sz="0" w:space="0" w:color="auto"/>
                                                                <w:right w:val="none" w:sz="0" w:space="0" w:color="auto"/>
                                                              </w:divBdr>
                                                            </w:div>
                                                            <w:div w:id="1457677880">
                                                              <w:marLeft w:val="0"/>
                                                              <w:marRight w:val="0"/>
                                                              <w:marTop w:val="0"/>
                                                              <w:marBottom w:val="0"/>
                                                              <w:divBdr>
                                                                <w:top w:val="none" w:sz="0" w:space="0" w:color="auto"/>
                                                                <w:left w:val="none" w:sz="0" w:space="0" w:color="auto"/>
                                                                <w:bottom w:val="none" w:sz="0" w:space="0" w:color="auto"/>
                                                                <w:right w:val="none" w:sz="0" w:space="0" w:color="auto"/>
                                                              </w:divBdr>
                                                            </w:div>
                                                            <w:div w:id="3603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6198">
                                              <w:marLeft w:val="0"/>
                                              <w:marRight w:val="0"/>
                                              <w:marTop w:val="0"/>
                                              <w:marBottom w:val="0"/>
                                              <w:divBdr>
                                                <w:top w:val="none" w:sz="0" w:space="0" w:color="auto"/>
                                                <w:left w:val="none" w:sz="0" w:space="0" w:color="auto"/>
                                                <w:bottom w:val="none" w:sz="0" w:space="0" w:color="auto"/>
                                                <w:right w:val="none" w:sz="0" w:space="0" w:color="auto"/>
                                              </w:divBdr>
                                              <w:divsChild>
                                                <w:div w:id="47188446">
                                                  <w:marLeft w:val="0"/>
                                                  <w:marRight w:val="0"/>
                                                  <w:marTop w:val="0"/>
                                                  <w:marBottom w:val="0"/>
                                                  <w:divBdr>
                                                    <w:top w:val="none" w:sz="0" w:space="0" w:color="auto"/>
                                                    <w:left w:val="none" w:sz="0" w:space="0" w:color="auto"/>
                                                    <w:bottom w:val="none" w:sz="0" w:space="0" w:color="auto"/>
                                                    <w:right w:val="none" w:sz="0" w:space="0" w:color="auto"/>
                                                  </w:divBdr>
                                                </w:div>
                                                <w:div w:id="640233732">
                                                  <w:marLeft w:val="0"/>
                                                  <w:marRight w:val="0"/>
                                                  <w:marTop w:val="0"/>
                                                  <w:marBottom w:val="0"/>
                                                  <w:divBdr>
                                                    <w:top w:val="none" w:sz="0" w:space="0" w:color="auto"/>
                                                    <w:left w:val="none" w:sz="0" w:space="0" w:color="auto"/>
                                                    <w:bottom w:val="none" w:sz="0" w:space="0" w:color="auto"/>
                                                    <w:right w:val="none" w:sz="0" w:space="0" w:color="auto"/>
                                                  </w:divBdr>
                                                </w:div>
                                                <w:div w:id="1836459966">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502672258">
                                                  <w:marLeft w:val="0"/>
                                                  <w:marRight w:val="0"/>
                                                  <w:marTop w:val="0"/>
                                                  <w:marBottom w:val="0"/>
                                                  <w:divBdr>
                                                    <w:top w:val="none" w:sz="0" w:space="0" w:color="auto"/>
                                                    <w:left w:val="none" w:sz="0" w:space="0" w:color="auto"/>
                                                    <w:bottom w:val="none" w:sz="0" w:space="0" w:color="auto"/>
                                                    <w:right w:val="none" w:sz="0" w:space="0" w:color="auto"/>
                                                  </w:divBdr>
                                                </w:div>
                                                <w:div w:id="698434441">
                                                  <w:marLeft w:val="0"/>
                                                  <w:marRight w:val="0"/>
                                                  <w:marTop w:val="0"/>
                                                  <w:marBottom w:val="0"/>
                                                  <w:divBdr>
                                                    <w:top w:val="none" w:sz="0" w:space="0" w:color="auto"/>
                                                    <w:left w:val="none" w:sz="0" w:space="0" w:color="auto"/>
                                                    <w:bottom w:val="none" w:sz="0" w:space="0" w:color="auto"/>
                                                    <w:right w:val="none" w:sz="0" w:space="0" w:color="auto"/>
                                                  </w:divBdr>
                                                </w:div>
                                                <w:div w:id="1796750481">
                                                  <w:marLeft w:val="0"/>
                                                  <w:marRight w:val="0"/>
                                                  <w:marTop w:val="0"/>
                                                  <w:marBottom w:val="0"/>
                                                  <w:divBdr>
                                                    <w:top w:val="none" w:sz="0" w:space="0" w:color="auto"/>
                                                    <w:left w:val="none" w:sz="0" w:space="0" w:color="auto"/>
                                                    <w:bottom w:val="none" w:sz="0" w:space="0" w:color="auto"/>
                                                    <w:right w:val="none" w:sz="0" w:space="0" w:color="auto"/>
                                                  </w:divBdr>
                                                </w:div>
                                                <w:div w:id="584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984428">
                  <w:marLeft w:val="0"/>
                  <w:marRight w:val="0"/>
                  <w:marTop w:val="480"/>
                  <w:marBottom w:val="0"/>
                  <w:divBdr>
                    <w:top w:val="none" w:sz="0" w:space="0" w:color="auto"/>
                    <w:left w:val="none" w:sz="0" w:space="0" w:color="auto"/>
                    <w:bottom w:val="none" w:sz="0" w:space="0" w:color="auto"/>
                    <w:right w:val="none" w:sz="0" w:space="0" w:color="auto"/>
                  </w:divBdr>
                  <w:divsChild>
                    <w:div w:id="271520372">
                      <w:marLeft w:val="0"/>
                      <w:marRight w:val="0"/>
                      <w:marTop w:val="0"/>
                      <w:marBottom w:val="0"/>
                      <w:divBdr>
                        <w:top w:val="none" w:sz="0" w:space="0" w:color="auto"/>
                        <w:left w:val="none" w:sz="0" w:space="0" w:color="auto"/>
                        <w:bottom w:val="none" w:sz="0" w:space="0" w:color="auto"/>
                        <w:right w:val="none" w:sz="0" w:space="0" w:color="auto"/>
                      </w:divBdr>
                      <w:divsChild>
                        <w:div w:id="1289162199">
                          <w:marLeft w:val="0"/>
                          <w:marRight w:val="0"/>
                          <w:marTop w:val="0"/>
                          <w:marBottom w:val="0"/>
                          <w:divBdr>
                            <w:top w:val="none" w:sz="0" w:space="0" w:color="auto"/>
                            <w:left w:val="none" w:sz="0" w:space="0" w:color="auto"/>
                            <w:bottom w:val="none" w:sz="0" w:space="0" w:color="auto"/>
                            <w:right w:val="none" w:sz="0" w:space="0" w:color="auto"/>
                          </w:divBdr>
                          <w:divsChild>
                            <w:div w:id="1885369037">
                              <w:marLeft w:val="0"/>
                              <w:marRight w:val="0"/>
                              <w:marTop w:val="0"/>
                              <w:marBottom w:val="0"/>
                              <w:divBdr>
                                <w:top w:val="none" w:sz="0" w:space="0" w:color="auto"/>
                                <w:left w:val="none" w:sz="0" w:space="0" w:color="auto"/>
                                <w:bottom w:val="none" w:sz="0" w:space="0" w:color="auto"/>
                                <w:right w:val="none" w:sz="0" w:space="0" w:color="auto"/>
                              </w:divBdr>
                              <w:divsChild>
                                <w:div w:id="451748796">
                                  <w:marLeft w:val="-225"/>
                                  <w:marRight w:val="-225"/>
                                  <w:marTop w:val="0"/>
                                  <w:marBottom w:val="0"/>
                                  <w:divBdr>
                                    <w:top w:val="none" w:sz="0" w:space="0" w:color="auto"/>
                                    <w:left w:val="none" w:sz="0" w:space="0" w:color="auto"/>
                                    <w:bottom w:val="none" w:sz="0" w:space="0" w:color="auto"/>
                                    <w:right w:val="none" w:sz="0" w:space="0" w:color="auto"/>
                                  </w:divBdr>
                                  <w:divsChild>
                                    <w:div w:id="1468007181">
                                      <w:marLeft w:val="0"/>
                                      <w:marRight w:val="0"/>
                                      <w:marTop w:val="0"/>
                                      <w:marBottom w:val="0"/>
                                      <w:divBdr>
                                        <w:top w:val="none" w:sz="0" w:space="0" w:color="auto"/>
                                        <w:left w:val="none" w:sz="0" w:space="0" w:color="auto"/>
                                        <w:bottom w:val="none" w:sz="0" w:space="0" w:color="auto"/>
                                        <w:right w:val="none" w:sz="0" w:space="0" w:color="auto"/>
                                      </w:divBdr>
                                      <w:divsChild>
                                        <w:div w:id="375937016">
                                          <w:marLeft w:val="0"/>
                                          <w:marRight w:val="0"/>
                                          <w:marTop w:val="0"/>
                                          <w:marBottom w:val="0"/>
                                          <w:divBdr>
                                            <w:top w:val="none" w:sz="0" w:space="0" w:color="auto"/>
                                            <w:left w:val="none" w:sz="0" w:space="0" w:color="auto"/>
                                            <w:bottom w:val="none" w:sz="0" w:space="0" w:color="auto"/>
                                            <w:right w:val="none" w:sz="0" w:space="0" w:color="auto"/>
                                          </w:divBdr>
                                          <w:divsChild>
                                            <w:div w:id="1170870340">
                                              <w:marLeft w:val="0"/>
                                              <w:marRight w:val="0"/>
                                              <w:marTop w:val="0"/>
                                              <w:marBottom w:val="0"/>
                                              <w:divBdr>
                                                <w:top w:val="none" w:sz="0" w:space="0" w:color="auto"/>
                                                <w:left w:val="none" w:sz="0" w:space="0" w:color="auto"/>
                                                <w:bottom w:val="none" w:sz="0" w:space="0" w:color="auto"/>
                                                <w:right w:val="none" w:sz="0" w:space="0" w:color="auto"/>
                                              </w:divBdr>
                                              <w:divsChild>
                                                <w:div w:id="1307317411">
                                                  <w:marLeft w:val="0"/>
                                                  <w:marRight w:val="0"/>
                                                  <w:marTop w:val="0"/>
                                                  <w:marBottom w:val="0"/>
                                                  <w:divBdr>
                                                    <w:top w:val="none" w:sz="0" w:space="0" w:color="auto"/>
                                                    <w:left w:val="none" w:sz="0" w:space="0" w:color="auto"/>
                                                    <w:bottom w:val="none" w:sz="0" w:space="0" w:color="auto"/>
                                                    <w:right w:val="none" w:sz="0" w:space="0" w:color="auto"/>
                                                  </w:divBdr>
                                                </w:div>
                                                <w:div w:id="1026910340">
                                                  <w:marLeft w:val="0"/>
                                                  <w:marRight w:val="0"/>
                                                  <w:marTop w:val="0"/>
                                                  <w:marBottom w:val="0"/>
                                                  <w:divBdr>
                                                    <w:top w:val="none" w:sz="0" w:space="0" w:color="auto"/>
                                                    <w:left w:val="none" w:sz="0" w:space="0" w:color="auto"/>
                                                    <w:bottom w:val="none" w:sz="0" w:space="0" w:color="auto"/>
                                                    <w:right w:val="none" w:sz="0" w:space="0" w:color="auto"/>
                                                  </w:divBdr>
                                                </w:div>
                                                <w:div w:id="1056587722">
                                                  <w:marLeft w:val="0"/>
                                                  <w:marRight w:val="0"/>
                                                  <w:marTop w:val="0"/>
                                                  <w:marBottom w:val="0"/>
                                                  <w:divBdr>
                                                    <w:top w:val="none" w:sz="0" w:space="0" w:color="auto"/>
                                                    <w:left w:val="none" w:sz="0" w:space="0" w:color="auto"/>
                                                    <w:bottom w:val="none" w:sz="0" w:space="0" w:color="auto"/>
                                                    <w:right w:val="none" w:sz="0" w:space="0" w:color="auto"/>
                                                  </w:divBdr>
                                                </w:div>
                                                <w:div w:id="2101441996">
                                                  <w:marLeft w:val="0"/>
                                                  <w:marRight w:val="0"/>
                                                  <w:marTop w:val="0"/>
                                                  <w:marBottom w:val="0"/>
                                                  <w:divBdr>
                                                    <w:top w:val="none" w:sz="0" w:space="0" w:color="auto"/>
                                                    <w:left w:val="none" w:sz="0" w:space="0" w:color="auto"/>
                                                    <w:bottom w:val="none" w:sz="0" w:space="0" w:color="auto"/>
                                                    <w:right w:val="none" w:sz="0" w:space="0" w:color="auto"/>
                                                  </w:divBdr>
                                                </w:div>
                                                <w:div w:id="1138450564">
                                                  <w:marLeft w:val="0"/>
                                                  <w:marRight w:val="0"/>
                                                  <w:marTop w:val="0"/>
                                                  <w:marBottom w:val="0"/>
                                                  <w:divBdr>
                                                    <w:top w:val="none" w:sz="0" w:space="0" w:color="auto"/>
                                                    <w:left w:val="none" w:sz="0" w:space="0" w:color="auto"/>
                                                    <w:bottom w:val="none" w:sz="0" w:space="0" w:color="auto"/>
                                                    <w:right w:val="none" w:sz="0" w:space="0" w:color="auto"/>
                                                  </w:divBdr>
                                                </w:div>
                                                <w:div w:id="1049913738">
                                                  <w:marLeft w:val="0"/>
                                                  <w:marRight w:val="0"/>
                                                  <w:marTop w:val="0"/>
                                                  <w:marBottom w:val="0"/>
                                                  <w:divBdr>
                                                    <w:top w:val="none" w:sz="0" w:space="0" w:color="auto"/>
                                                    <w:left w:val="none" w:sz="0" w:space="0" w:color="auto"/>
                                                    <w:bottom w:val="none" w:sz="0" w:space="0" w:color="auto"/>
                                                    <w:right w:val="none" w:sz="0" w:space="0" w:color="auto"/>
                                                  </w:divBdr>
                                                </w:div>
                                                <w:div w:id="570192790">
                                                  <w:marLeft w:val="0"/>
                                                  <w:marRight w:val="0"/>
                                                  <w:marTop w:val="0"/>
                                                  <w:marBottom w:val="0"/>
                                                  <w:divBdr>
                                                    <w:top w:val="none" w:sz="0" w:space="0" w:color="auto"/>
                                                    <w:left w:val="none" w:sz="0" w:space="0" w:color="auto"/>
                                                    <w:bottom w:val="none" w:sz="0" w:space="0" w:color="auto"/>
                                                    <w:right w:val="none" w:sz="0" w:space="0" w:color="auto"/>
                                                  </w:divBdr>
                                                </w:div>
                                                <w:div w:id="13684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465180">
              <w:marLeft w:val="0"/>
              <w:marRight w:val="0"/>
              <w:marTop w:val="0"/>
              <w:marBottom w:val="0"/>
              <w:divBdr>
                <w:top w:val="none" w:sz="0" w:space="0" w:color="auto"/>
                <w:left w:val="none" w:sz="0" w:space="0" w:color="auto"/>
                <w:bottom w:val="none" w:sz="0" w:space="0" w:color="auto"/>
                <w:right w:val="none" w:sz="0" w:space="0" w:color="auto"/>
              </w:divBdr>
              <w:divsChild>
                <w:div w:id="1894920570">
                  <w:marLeft w:val="0"/>
                  <w:marRight w:val="0"/>
                  <w:marTop w:val="0"/>
                  <w:marBottom w:val="0"/>
                  <w:divBdr>
                    <w:top w:val="none" w:sz="0" w:space="0" w:color="auto"/>
                    <w:left w:val="none" w:sz="0" w:space="0" w:color="auto"/>
                    <w:bottom w:val="none" w:sz="0" w:space="0" w:color="auto"/>
                    <w:right w:val="none" w:sz="0" w:space="0" w:color="auto"/>
                  </w:divBdr>
                  <w:divsChild>
                    <w:div w:id="1583564432">
                      <w:marLeft w:val="0"/>
                      <w:marRight w:val="0"/>
                      <w:marTop w:val="0"/>
                      <w:marBottom w:val="135"/>
                      <w:divBdr>
                        <w:top w:val="none" w:sz="0" w:space="0" w:color="auto"/>
                        <w:left w:val="none" w:sz="0" w:space="0" w:color="auto"/>
                        <w:bottom w:val="none" w:sz="0" w:space="0" w:color="auto"/>
                        <w:right w:val="none" w:sz="0" w:space="0" w:color="auto"/>
                      </w:divBdr>
                      <w:divsChild>
                        <w:div w:id="521822661">
                          <w:marLeft w:val="0"/>
                          <w:marRight w:val="0"/>
                          <w:marTop w:val="0"/>
                          <w:marBottom w:val="0"/>
                          <w:divBdr>
                            <w:top w:val="none" w:sz="0" w:space="0" w:color="auto"/>
                            <w:left w:val="none" w:sz="0" w:space="0" w:color="auto"/>
                            <w:bottom w:val="none" w:sz="0" w:space="0" w:color="auto"/>
                            <w:right w:val="none" w:sz="0" w:space="0" w:color="auto"/>
                          </w:divBdr>
                        </w:div>
                      </w:divsChild>
                    </w:div>
                    <w:div w:id="1530682724">
                      <w:marLeft w:val="-360"/>
                      <w:marRight w:val="-360"/>
                      <w:marTop w:val="0"/>
                      <w:marBottom w:val="0"/>
                      <w:divBdr>
                        <w:top w:val="none" w:sz="0" w:space="0" w:color="auto"/>
                        <w:left w:val="none" w:sz="0" w:space="0" w:color="auto"/>
                        <w:bottom w:val="none" w:sz="0" w:space="0" w:color="auto"/>
                        <w:right w:val="none" w:sz="0" w:space="0" w:color="auto"/>
                      </w:divBdr>
                      <w:divsChild>
                        <w:div w:id="1154031243">
                          <w:marLeft w:val="0"/>
                          <w:marRight w:val="0"/>
                          <w:marTop w:val="0"/>
                          <w:marBottom w:val="0"/>
                          <w:divBdr>
                            <w:top w:val="none" w:sz="0" w:space="0" w:color="auto"/>
                            <w:left w:val="none" w:sz="0" w:space="0" w:color="auto"/>
                            <w:bottom w:val="none" w:sz="0" w:space="0" w:color="auto"/>
                            <w:right w:val="none" w:sz="0" w:space="0" w:color="auto"/>
                          </w:divBdr>
                          <w:divsChild>
                            <w:div w:id="181483482">
                              <w:marLeft w:val="0"/>
                              <w:marRight w:val="0"/>
                              <w:marTop w:val="0"/>
                              <w:marBottom w:val="0"/>
                              <w:divBdr>
                                <w:top w:val="none" w:sz="0" w:space="0" w:color="auto"/>
                                <w:left w:val="none" w:sz="0" w:space="0" w:color="auto"/>
                                <w:bottom w:val="none" w:sz="0" w:space="0" w:color="auto"/>
                                <w:right w:val="none" w:sz="0" w:space="0" w:color="auto"/>
                              </w:divBdr>
                              <w:divsChild>
                                <w:div w:id="1901668310">
                                  <w:marLeft w:val="0"/>
                                  <w:marRight w:val="0"/>
                                  <w:marTop w:val="0"/>
                                  <w:marBottom w:val="0"/>
                                  <w:divBdr>
                                    <w:top w:val="none" w:sz="0" w:space="0" w:color="auto"/>
                                    <w:left w:val="none" w:sz="0" w:space="0" w:color="auto"/>
                                    <w:bottom w:val="none" w:sz="0" w:space="0" w:color="auto"/>
                                    <w:right w:val="none" w:sz="0" w:space="0" w:color="auto"/>
                                  </w:divBdr>
                                  <w:divsChild>
                                    <w:div w:id="1198280822">
                                      <w:marLeft w:val="0"/>
                                      <w:marRight w:val="0"/>
                                      <w:marTop w:val="0"/>
                                      <w:marBottom w:val="240"/>
                                      <w:divBdr>
                                        <w:top w:val="none" w:sz="0" w:space="0" w:color="auto"/>
                                        <w:left w:val="none" w:sz="0" w:space="0" w:color="auto"/>
                                        <w:bottom w:val="none" w:sz="0" w:space="0" w:color="auto"/>
                                        <w:right w:val="none" w:sz="0" w:space="0" w:color="auto"/>
                                      </w:divBdr>
                                      <w:divsChild>
                                        <w:div w:id="1877739532">
                                          <w:marLeft w:val="0"/>
                                          <w:marRight w:val="0"/>
                                          <w:marTop w:val="0"/>
                                          <w:marBottom w:val="0"/>
                                          <w:divBdr>
                                            <w:top w:val="none" w:sz="0" w:space="0" w:color="auto"/>
                                            <w:left w:val="none" w:sz="0" w:space="0" w:color="auto"/>
                                            <w:bottom w:val="none" w:sz="0" w:space="0" w:color="auto"/>
                                            <w:right w:val="none" w:sz="0" w:space="0" w:color="auto"/>
                                          </w:divBdr>
                                          <w:divsChild>
                                            <w:div w:id="562563777">
                                              <w:marLeft w:val="0"/>
                                              <w:marRight w:val="30"/>
                                              <w:marTop w:val="0"/>
                                              <w:marBottom w:val="0"/>
                                              <w:divBdr>
                                                <w:top w:val="none" w:sz="0" w:space="0" w:color="auto"/>
                                                <w:left w:val="none" w:sz="0" w:space="0" w:color="auto"/>
                                                <w:bottom w:val="none" w:sz="0" w:space="0" w:color="auto"/>
                                                <w:right w:val="none" w:sz="0" w:space="0" w:color="auto"/>
                                              </w:divBdr>
                                            </w:div>
                                            <w:div w:id="5535390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65033585">
                                  <w:marLeft w:val="0"/>
                                  <w:marRight w:val="0"/>
                                  <w:marTop w:val="315"/>
                                  <w:marBottom w:val="0"/>
                                  <w:divBdr>
                                    <w:top w:val="none" w:sz="0" w:space="0" w:color="auto"/>
                                    <w:left w:val="none" w:sz="0" w:space="0" w:color="auto"/>
                                    <w:bottom w:val="none" w:sz="0" w:space="0" w:color="auto"/>
                                    <w:right w:val="none" w:sz="0" w:space="0" w:color="auto"/>
                                  </w:divBdr>
                                  <w:divsChild>
                                    <w:div w:id="501821942">
                                      <w:marLeft w:val="0"/>
                                      <w:marRight w:val="315"/>
                                      <w:marTop w:val="0"/>
                                      <w:marBottom w:val="0"/>
                                      <w:divBdr>
                                        <w:top w:val="none" w:sz="0" w:space="0" w:color="auto"/>
                                        <w:left w:val="none" w:sz="0" w:space="0" w:color="auto"/>
                                        <w:bottom w:val="none" w:sz="0" w:space="0" w:color="auto"/>
                                        <w:right w:val="none" w:sz="0" w:space="0" w:color="auto"/>
                                      </w:divBdr>
                                      <w:divsChild>
                                        <w:div w:id="1458715202">
                                          <w:marLeft w:val="0"/>
                                          <w:marRight w:val="0"/>
                                          <w:marTop w:val="0"/>
                                          <w:marBottom w:val="0"/>
                                          <w:divBdr>
                                            <w:top w:val="none" w:sz="0" w:space="0" w:color="auto"/>
                                            <w:left w:val="none" w:sz="0" w:space="0" w:color="auto"/>
                                            <w:bottom w:val="none" w:sz="0" w:space="0" w:color="auto"/>
                                            <w:right w:val="none" w:sz="0" w:space="0" w:color="auto"/>
                                          </w:divBdr>
                                        </w:div>
                                      </w:divsChild>
                                    </w:div>
                                    <w:div w:id="1128358274">
                                      <w:marLeft w:val="0"/>
                                      <w:marRight w:val="0"/>
                                      <w:marTop w:val="0"/>
                                      <w:marBottom w:val="315"/>
                                      <w:divBdr>
                                        <w:top w:val="none" w:sz="0" w:space="0" w:color="auto"/>
                                        <w:left w:val="none" w:sz="0" w:space="0" w:color="auto"/>
                                        <w:bottom w:val="none" w:sz="0" w:space="0" w:color="auto"/>
                                        <w:right w:val="none" w:sz="0" w:space="0" w:color="auto"/>
                                      </w:divBdr>
                                    </w:div>
                                  </w:divsChild>
                                </w:div>
                                <w:div w:id="374889107">
                                  <w:marLeft w:val="0"/>
                                  <w:marRight w:val="0"/>
                                  <w:marTop w:val="0"/>
                                  <w:marBottom w:val="0"/>
                                  <w:divBdr>
                                    <w:top w:val="none" w:sz="0" w:space="0" w:color="auto"/>
                                    <w:left w:val="none" w:sz="0" w:space="0" w:color="auto"/>
                                    <w:bottom w:val="none" w:sz="0" w:space="0" w:color="auto"/>
                                    <w:right w:val="none" w:sz="0" w:space="0" w:color="auto"/>
                                  </w:divBdr>
                                </w:div>
                                <w:div w:id="397437937">
                                  <w:marLeft w:val="0"/>
                                  <w:marRight w:val="0"/>
                                  <w:marTop w:val="0"/>
                                  <w:marBottom w:val="630"/>
                                  <w:divBdr>
                                    <w:top w:val="single" w:sz="6" w:space="16" w:color="EDEDED"/>
                                    <w:left w:val="single" w:sz="2" w:space="0" w:color="EDEDED"/>
                                    <w:bottom w:val="single" w:sz="6" w:space="16" w:color="EDEDED"/>
                                    <w:right w:val="single" w:sz="2" w:space="0" w:color="EDEDED"/>
                                  </w:divBdr>
                                  <w:divsChild>
                                    <w:div w:id="1991521584">
                                      <w:marLeft w:val="-45"/>
                                      <w:marRight w:val="-45"/>
                                      <w:marTop w:val="0"/>
                                      <w:marBottom w:val="0"/>
                                      <w:divBdr>
                                        <w:top w:val="none" w:sz="0" w:space="0" w:color="auto"/>
                                        <w:left w:val="none" w:sz="0" w:space="0" w:color="auto"/>
                                        <w:bottom w:val="none" w:sz="0" w:space="0" w:color="auto"/>
                                        <w:right w:val="none" w:sz="0" w:space="0" w:color="auto"/>
                                      </w:divBdr>
                                      <w:divsChild>
                                        <w:div w:id="1322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0630">
                                  <w:marLeft w:val="0"/>
                                  <w:marRight w:val="0"/>
                                  <w:marTop w:val="0"/>
                                  <w:marBottom w:val="720"/>
                                  <w:divBdr>
                                    <w:top w:val="none" w:sz="0" w:space="0" w:color="auto"/>
                                    <w:left w:val="none" w:sz="0" w:space="0" w:color="auto"/>
                                    <w:bottom w:val="none" w:sz="0" w:space="0" w:color="auto"/>
                                    <w:right w:val="none" w:sz="0" w:space="0" w:color="auto"/>
                                  </w:divBdr>
                                  <w:divsChild>
                                    <w:div w:id="314072314">
                                      <w:marLeft w:val="0"/>
                                      <w:marRight w:val="0"/>
                                      <w:marTop w:val="0"/>
                                      <w:marBottom w:val="0"/>
                                      <w:divBdr>
                                        <w:top w:val="none" w:sz="0" w:space="0" w:color="auto"/>
                                        <w:left w:val="none" w:sz="0" w:space="0" w:color="auto"/>
                                        <w:bottom w:val="none" w:sz="0" w:space="0" w:color="auto"/>
                                        <w:right w:val="none" w:sz="0" w:space="0" w:color="auto"/>
                                      </w:divBdr>
                                      <w:divsChild>
                                        <w:div w:id="1944191450">
                                          <w:marLeft w:val="0"/>
                                          <w:marRight w:val="-315"/>
                                          <w:marTop w:val="0"/>
                                          <w:marBottom w:val="0"/>
                                          <w:divBdr>
                                            <w:top w:val="none" w:sz="0" w:space="0" w:color="auto"/>
                                            <w:left w:val="none" w:sz="0" w:space="0" w:color="auto"/>
                                            <w:bottom w:val="none" w:sz="0" w:space="0" w:color="auto"/>
                                            <w:right w:val="none" w:sz="0" w:space="0" w:color="auto"/>
                                          </w:divBdr>
                                          <w:divsChild>
                                            <w:div w:id="1324746655">
                                              <w:marLeft w:val="0"/>
                                              <w:marRight w:val="0"/>
                                              <w:marTop w:val="0"/>
                                              <w:marBottom w:val="0"/>
                                              <w:divBdr>
                                                <w:top w:val="none" w:sz="0" w:space="0" w:color="auto"/>
                                                <w:left w:val="none" w:sz="0" w:space="0" w:color="auto"/>
                                                <w:bottom w:val="none" w:sz="0" w:space="0" w:color="auto"/>
                                                <w:right w:val="none" w:sz="0" w:space="0" w:color="auto"/>
                                              </w:divBdr>
                                              <w:divsChild>
                                                <w:div w:id="1091243741">
                                                  <w:marLeft w:val="0"/>
                                                  <w:marRight w:val="0"/>
                                                  <w:marTop w:val="0"/>
                                                  <w:marBottom w:val="0"/>
                                                  <w:divBdr>
                                                    <w:top w:val="none" w:sz="0" w:space="0" w:color="auto"/>
                                                    <w:left w:val="none" w:sz="0" w:space="0" w:color="auto"/>
                                                    <w:bottom w:val="none" w:sz="0" w:space="0" w:color="auto"/>
                                                    <w:right w:val="none" w:sz="0" w:space="0" w:color="auto"/>
                                                  </w:divBdr>
                                                  <w:divsChild>
                                                    <w:div w:id="375128530">
                                                      <w:marLeft w:val="0"/>
                                                      <w:marRight w:val="0"/>
                                                      <w:marTop w:val="0"/>
                                                      <w:marBottom w:val="0"/>
                                                      <w:divBdr>
                                                        <w:top w:val="none" w:sz="0" w:space="0" w:color="auto"/>
                                                        <w:left w:val="none" w:sz="0" w:space="0" w:color="auto"/>
                                                        <w:bottom w:val="none" w:sz="0" w:space="0" w:color="auto"/>
                                                        <w:right w:val="none" w:sz="0" w:space="0" w:color="auto"/>
                                                      </w:divBdr>
                                                      <w:divsChild>
                                                        <w:div w:id="429013397">
                                                          <w:marLeft w:val="0"/>
                                                          <w:marRight w:val="0"/>
                                                          <w:marTop w:val="0"/>
                                                          <w:marBottom w:val="105"/>
                                                          <w:divBdr>
                                                            <w:top w:val="none" w:sz="0" w:space="0" w:color="auto"/>
                                                            <w:left w:val="none" w:sz="0" w:space="0" w:color="auto"/>
                                                            <w:bottom w:val="none" w:sz="0" w:space="0" w:color="auto"/>
                                                            <w:right w:val="none" w:sz="0" w:space="0" w:color="auto"/>
                                                          </w:divBdr>
                                                        </w:div>
                                                      </w:divsChild>
                                                    </w:div>
                                                    <w:div w:id="16588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21209">
                                              <w:marLeft w:val="0"/>
                                              <w:marRight w:val="0"/>
                                              <w:marTop w:val="0"/>
                                              <w:marBottom w:val="0"/>
                                              <w:divBdr>
                                                <w:top w:val="none" w:sz="0" w:space="0" w:color="auto"/>
                                                <w:left w:val="none" w:sz="0" w:space="0" w:color="auto"/>
                                                <w:bottom w:val="none" w:sz="0" w:space="0" w:color="auto"/>
                                                <w:right w:val="none" w:sz="0" w:space="0" w:color="auto"/>
                                              </w:divBdr>
                                              <w:divsChild>
                                                <w:div w:id="2079549058">
                                                  <w:marLeft w:val="0"/>
                                                  <w:marRight w:val="0"/>
                                                  <w:marTop w:val="0"/>
                                                  <w:marBottom w:val="0"/>
                                                  <w:divBdr>
                                                    <w:top w:val="none" w:sz="0" w:space="0" w:color="auto"/>
                                                    <w:left w:val="none" w:sz="0" w:space="0" w:color="auto"/>
                                                    <w:bottom w:val="none" w:sz="0" w:space="0" w:color="auto"/>
                                                    <w:right w:val="none" w:sz="0" w:space="0" w:color="auto"/>
                                                  </w:divBdr>
                                                  <w:divsChild>
                                                    <w:div w:id="20596109">
                                                      <w:marLeft w:val="0"/>
                                                      <w:marRight w:val="0"/>
                                                      <w:marTop w:val="0"/>
                                                      <w:marBottom w:val="0"/>
                                                      <w:divBdr>
                                                        <w:top w:val="none" w:sz="0" w:space="0" w:color="auto"/>
                                                        <w:left w:val="none" w:sz="0" w:space="0" w:color="auto"/>
                                                        <w:bottom w:val="none" w:sz="0" w:space="0" w:color="auto"/>
                                                        <w:right w:val="none" w:sz="0" w:space="0" w:color="auto"/>
                                                      </w:divBdr>
                                                      <w:divsChild>
                                                        <w:div w:id="1712073517">
                                                          <w:marLeft w:val="0"/>
                                                          <w:marRight w:val="0"/>
                                                          <w:marTop w:val="0"/>
                                                          <w:marBottom w:val="105"/>
                                                          <w:divBdr>
                                                            <w:top w:val="none" w:sz="0" w:space="0" w:color="auto"/>
                                                            <w:left w:val="none" w:sz="0" w:space="0" w:color="auto"/>
                                                            <w:bottom w:val="none" w:sz="0" w:space="0" w:color="auto"/>
                                                            <w:right w:val="none" w:sz="0" w:space="0" w:color="auto"/>
                                                          </w:divBdr>
                                                        </w:div>
                                                      </w:divsChild>
                                                    </w:div>
                                                    <w:div w:id="11898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7977">
                                              <w:marLeft w:val="0"/>
                                              <w:marRight w:val="0"/>
                                              <w:marTop w:val="0"/>
                                              <w:marBottom w:val="0"/>
                                              <w:divBdr>
                                                <w:top w:val="none" w:sz="0" w:space="0" w:color="auto"/>
                                                <w:left w:val="none" w:sz="0" w:space="0" w:color="auto"/>
                                                <w:bottom w:val="none" w:sz="0" w:space="0" w:color="auto"/>
                                                <w:right w:val="none" w:sz="0" w:space="0" w:color="auto"/>
                                              </w:divBdr>
                                              <w:divsChild>
                                                <w:div w:id="1503668250">
                                                  <w:marLeft w:val="0"/>
                                                  <w:marRight w:val="0"/>
                                                  <w:marTop w:val="0"/>
                                                  <w:marBottom w:val="0"/>
                                                  <w:divBdr>
                                                    <w:top w:val="none" w:sz="0" w:space="0" w:color="auto"/>
                                                    <w:left w:val="none" w:sz="0" w:space="0" w:color="auto"/>
                                                    <w:bottom w:val="none" w:sz="0" w:space="0" w:color="auto"/>
                                                    <w:right w:val="none" w:sz="0" w:space="0" w:color="auto"/>
                                                  </w:divBdr>
                                                  <w:divsChild>
                                                    <w:div w:id="831337329">
                                                      <w:marLeft w:val="0"/>
                                                      <w:marRight w:val="0"/>
                                                      <w:marTop w:val="0"/>
                                                      <w:marBottom w:val="0"/>
                                                      <w:divBdr>
                                                        <w:top w:val="none" w:sz="0" w:space="0" w:color="auto"/>
                                                        <w:left w:val="none" w:sz="0" w:space="0" w:color="auto"/>
                                                        <w:bottom w:val="none" w:sz="0" w:space="0" w:color="auto"/>
                                                        <w:right w:val="none" w:sz="0" w:space="0" w:color="auto"/>
                                                      </w:divBdr>
                                                      <w:divsChild>
                                                        <w:div w:id="2025596248">
                                                          <w:marLeft w:val="0"/>
                                                          <w:marRight w:val="0"/>
                                                          <w:marTop w:val="0"/>
                                                          <w:marBottom w:val="105"/>
                                                          <w:divBdr>
                                                            <w:top w:val="none" w:sz="0" w:space="0" w:color="auto"/>
                                                            <w:left w:val="none" w:sz="0" w:space="0" w:color="auto"/>
                                                            <w:bottom w:val="none" w:sz="0" w:space="0" w:color="auto"/>
                                                            <w:right w:val="none" w:sz="0" w:space="0" w:color="auto"/>
                                                          </w:divBdr>
                                                        </w:div>
                                                      </w:divsChild>
                                                    </w:div>
                                                    <w:div w:id="533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930180">
                                  <w:marLeft w:val="0"/>
                                  <w:marRight w:val="0"/>
                                  <w:marTop w:val="0"/>
                                  <w:marBottom w:val="720"/>
                                  <w:divBdr>
                                    <w:top w:val="none" w:sz="0" w:space="0" w:color="auto"/>
                                    <w:left w:val="none" w:sz="0" w:space="0" w:color="auto"/>
                                    <w:bottom w:val="none" w:sz="0" w:space="0" w:color="auto"/>
                                    <w:right w:val="none" w:sz="0" w:space="0" w:color="auto"/>
                                  </w:divBdr>
                                  <w:divsChild>
                                    <w:div w:id="1936017753">
                                      <w:marLeft w:val="0"/>
                                      <w:marRight w:val="0"/>
                                      <w:marTop w:val="0"/>
                                      <w:marBottom w:val="315"/>
                                      <w:divBdr>
                                        <w:top w:val="none" w:sz="0" w:space="0" w:color="auto"/>
                                        <w:left w:val="none" w:sz="0" w:space="0" w:color="auto"/>
                                        <w:bottom w:val="none" w:sz="0" w:space="0" w:color="auto"/>
                                        <w:right w:val="none" w:sz="0" w:space="0" w:color="auto"/>
                                      </w:divBdr>
                                      <w:divsChild>
                                        <w:div w:id="138420928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1380594354">
                          <w:marLeft w:val="0"/>
                          <w:marRight w:val="0"/>
                          <w:marTop w:val="0"/>
                          <w:marBottom w:val="0"/>
                          <w:divBdr>
                            <w:top w:val="none" w:sz="0" w:space="0" w:color="auto"/>
                            <w:left w:val="none" w:sz="0" w:space="0" w:color="auto"/>
                            <w:bottom w:val="none" w:sz="0" w:space="0" w:color="auto"/>
                            <w:right w:val="none" w:sz="0" w:space="0" w:color="auto"/>
                          </w:divBdr>
                          <w:divsChild>
                            <w:div w:id="248390544">
                              <w:marLeft w:val="0"/>
                              <w:marRight w:val="0"/>
                              <w:marTop w:val="0"/>
                              <w:marBottom w:val="0"/>
                              <w:divBdr>
                                <w:top w:val="none" w:sz="0" w:space="0" w:color="auto"/>
                                <w:left w:val="none" w:sz="0" w:space="0" w:color="auto"/>
                                <w:bottom w:val="none" w:sz="0" w:space="0" w:color="auto"/>
                                <w:right w:val="none" w:sz="0" w:space="0" w:color="auto"/>
                              </w:divBdr>
                              <w:divsChild>
                                <w:div w:id="932325309">
                                  <w:marLeft w:val="0"/>
                                  <w:marRight w:val="0"/>
                                  <w:marTop w:val="0"/>
                                  <w:marBottom w:val="720"/>
                                  <w:divBdr>
                                    <w:top w:val="none" w:sz="0" w:space="0" w:color="auto"/>
                                    <w:left w:val="none" w:sz="0" w:space="0" w:color="auto"/>
                                    <w:bottom w:val="none" w:sz="0" w:space="0" w:color="auto"/>
                                    <w:right w:val="none" w:sz="0" w:space="0" w:color="auto"/>
                                  </w:divBdr>
                                  <w:divsChild>
                                    <w:div w:id="1068576349">
                                      <w:marLeft w:val="0"/>
                                      <w:marRight w:val="0"/>
                                      <w:marTop w:val="0"/>
                                      <w:marBottom w:val="0"/>
                                      <w:divBdr>
                                        <w:top w:val="none" w:sz="0" w:space="0" w:color="auto"/>
                                        <w:left w:val="none" w:sz="0" w:space="0" w:color="auto"/>
                                        <w:bottom w:val="none" w:sz="0" w:space="0" w:color="auto"/>
                                        <w:right w:val="none" w:sz="0" w:space="0" w:color="auto"/>
                                      </w:divBdr>
                                    </w:div>
                                    <w:div w:id="428307706">
                                      <w:marLeft w:val="0"/>
                                      <w:marRight w:val="0"/>
                                      <w:marTop w:val="0"/>
                                      <w:marBottom w:val="0"/>
                                      <w:divBdr>
                                        <w:top w:val="none" w:sz="0" w:space="0" w:color="auto"/>
                                        <w:left w:val="none" w:sz="0" w:space="0" w:color="auto"/>
                                        <w:bottom w:val="none" w:sz="0" w:space="0" w:color="auto"/>
                                        <w:right w:val="none" w:sz="0" w:space="0" w:color="auto"/>
                                      </w:divBdr>
                                      <w:divsChild>
                                        <w:div w:id="198276651">
                                          <w:marLeft w:val="0"/>
                                          <w:marRight w:val="0"/>
                                          <w:marTop w:val="0"/>
                                          <w:marBottom w:val="0"/>
                                          <w:divBdr>
                                            <w:top w:val="none" w:sz="0" w:space="0" w:color="auto"/>
                                            <w:left w:val="none" w:sz="0" w:space="0" w:color="auto"/>
                                            <w:bottom w:val="none" w:sz="0" w:space="0" w:color="auto"/>
                                            <w:right w:val="none" w:sz="0" w:space="0" w:color="auto"/>
                                          </w:divBdr>
                                          <w:divsChild>
                                            <w:div w:id="1194884860">
                                              <w:marLeft w:val="0"/>
                                              <w:marRight w:val="0"/>
                                              <w:marTop w:val="0"/>
                                              <w:marBottom w:val="195"/>
                                              <w:divBdr>
                                                <w:top w:val="none" w:sz="0" w:space="0" w:color="auto"/>
                                                <w:left w:val="none" w:sz="0" w:space="0" w:color="auto"/>
                                                <w:bottom w:val="none" w:sz="0" w:space="0" w:color="auto"/>
                                                <w:right w:val="none" w:sz="0" w:space="0" w:color="auto"/>
                                              </w:divBdr>
                                            </w:div>
                                            <w:div w:id="1478181266">
                                              <w:marLeft w:val="1725"/>
                                              <w:marRight w:val="0"/>
                                              <w:marTop w:val="0"/>
                                              <w:marBottom w:val="0"/>
                                              <w:divBdr>
                                                <w:top w:val="none" w:sz="0" w:space="0" w:color="auto"/>
                                                <w:left w:val="none" w:sz="0" w:space="0" w:color="auto"/>
                                                <w:bottom w:val="none" w:sz="0" w:space="0" w:color="auto"/>
                                                <w:right w:val="none" w:sz="0" w:space="0" w:color="auto"/>
                                              </w:divBdr>
                                              <w:divsChild>
                                                <w:div w:id="7558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3701">
                                          <w:marLeft w:val="0"/>
                                          <w:marRight w:val="0"/>
                                          <w:marTop w:val="0"/>
                                          <w:marBottom w:val="0"/>
                                          <w:divBdr>
                                            <w:top w:val="none" w:sz="0" w:space="0" w:color="auto"/>
                                            <w:left w:val="none" w:sz="0" w:space="0" w:color="auto"/>
                                            <w:bottom w:val="none" w:sz="0" w:space="0" w:color="auto"/>
                                            <w:right w:val="none" w:sz="0" w:space="0" w:color="auto"/>
                                          </w:divBdr>
                                          <w:divsChild>
                                            <w:div w:id="1764764991">
                                              <w:marLeft w:val="0"/>
                                              <w:marRight w:val="0"/>
                                              <w:marTop w:val="0"/>
                                              <w:marBottom w:val="195"/>
                                              <w:divBdr>
                                                <w:top w:val="none" w:sz="0" w:space="0" w:color="auto"/>
                                                <w:left w:val="none" w:sz="0" w:space="0" w:color="auto"/>
                                                <w:bottom w:val="none" w:sz="0" w:space="0" w:color="auto"/>
                                                <w:right w:val="none" w:sz="0" w:space="0" w:color="auto"/>
                                              </w:divBdr>
                                            </w:div>
                                            <w:div w:id="884022275">
                                              <w:marLeft w:val="1725"/>
                                              <w:marRight w:val="0"/>
                                              <w:marTop w:val="0"/>
                                              <w:marBottom w:val="0"/>
                                              <w:divBdr>
                                                <w:top w:val="none" w:sz="0" w:space="0" w:color="auto"/>
                                                <w:left w:val="none" w:sz="0" w:space="0" w:color="auto"/>
                                                <w:bottom w:val="none" w:sz="0" w:space="0" w:color="auto"/>
                                                <w:right w:val="none" w:sz="0" w:space="0" w:color="auto"/>
                                              </w:divBdr>
                                              <w:divsChild>
                                                <w:div w:id="13254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6036">
                                          <w:marLeft w:val="0"/>
                                          <w:marRight w:val="0"/>
                                          <w:marTop w:val="0"/>
                                          <w:marBottom w:val="0"/>
                                          <w:divBdr>
                                            <w:top w:val="none" w:sz="0" w:space="0" w:color="auto"/>
                                            <w:left w:val="none" w:sz="0" w:space="0" w:color="auto"/>
                                            <w:bottom w:val="none" w:sz="0" w:space="0" w:color="auto"/>
                                            <w:right w:val="none" w:sz="0" w:space="0" w:color="auto"/>
                                          </w:divBdr>
                                          <w:divsChild>
                                            <w:div w:id="249657680">
                                              <w:marLeft w:val="0"/>
                                              <w:marRight w:val="0"/>
                                              <w:marTop w:val="0"/>
                                              <w:marBottom w:val="195"/>
                                              <w:divBdr>
                                                <w:top w:val="none" w:sz="0" w:space="0" w:color="auto"/>
                                                <w:left w:val="none" w:sz="0" w:space="0" w:color="auto"/>
                                                <w:bottom w:val="none" w:sz="0" w:space="0" w:color="auto"/>
                                                <w:right w:val="none" w:sz="0" w:space="0" w:color="auto"/>
                                              </w:divBdr>
                                            </w:div>
                                            <w:div w:id="142701138">
                                              <w:marLeft w:val="1725"/>
                                              <w:marRight w:val="0"/>
                                              <w:marTop w:val="0"/>
                                              <w:marBottom w:val="0"/>
                                              <w:divBdr>
                                                <w:top w:val="none" w:sz="0" w:space="0" w:color="auto"/>
                                                <w:left w:val="none" w:sz="0" w:space="0" w:color="auto"/>
                                                <w:bottom w:val="none" w:sz="0" w:space="0" w:color="auto"/>
                                                <w:right w:val="none" w:sz="0" w:space="0" w:color="auto"/>
                                              </w:divBdr>
                                              <w:divsChild>
                                                <w:div w:id="4240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80743">
                                          <w:marLeft w:val="0"/>
                                          <w:marRight w:val="0"/>
                                          <w:marTop w:val="0"/>
                                          <w:marBottom w:val="0"/>
                                          <w:divBdr>
                                            <w:top w:val="none" w:sz="0" w:space="0" w:color="auto"/>
                                            <w:left w:val="none" w:sz="0" w:space="0" w:color="auto"/>
                                            <w:bottom w:val="none" w:sz="0" w:space="0" w:color="auto"/>
                                            <w:right w:val="none" w:sz="0" w:space="0" w:color="auto"/>
                                          </w:divBdr>
                                          <w:divsChild>
                                            <w:div w:id="349838275">
                                              <w:marLeft w:val="0"/>
                                              <w:marRight w:val="0"/>
                                              <w:marTop w:val="0"/>
                                              <w:marBottom w:val="195"/>
                                              <w:divBdr>
                                                <w:top w:val="none" w:sz="0" w:space="0" w:color="auto"/>
                                                <w:left w:val="none" w:sz="0" w:space="0" w:color="auto"/>
                                                <w:bottom w:val="none" w:sz="0" w:space="0" w:color="auto"/>
                                                <w:right w:val="none" w:sz="0" w:space="0" w:color="auto"/>
                                              </w:divBdr>
                                            </w:div>
                                            <w:div w:id="1548225646">
                                              <w:marLeft w:val="1725"/>
                                              <w:marRight w:val="0"/>
                                              <w:marTop w:val="0"/>
                                              <w:marBottom w:val="0"/>
                                              <w:divBdr>
                                                <w:top w:val="none" w:sz="0" w:space="0" w:color="auto"/>
                                                <w:left w:val="none" w:sz="0" w:space="0" w:color="auto"/>
                                                <w:bottom w:val="none" w:sz="0" w:space="0" w:color="auto"/>
                                                <w:right w:val="none" w:sz="0" w:space="0" w:color="auto"/>
                                              </w:divBdr>
                                              <w:divsChild>
                                                <w:div w:id="4313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78980">
                                          <w:marLeft w:val="0"/>
                                          <w:marRight w:val="0"/>
                                          <w:marTop w:val="0"/>
                                          <w:marBottom w:val="0"/>
                                          <w:divBdr>
                                            <w:top w:val="none" w:sz="0" w:space="0" w:color="auto"/>
                                            <w:left w:val="none" w:sz="0" w:space="0" w:color="auto"/>
                                            <w:bottom w:val="none" w:sz="0" w:space="0" w:color="auto"/>
                                            <w:right w:val="none" w:sz="0" w:space="0" w:color="auto"/>
                                          </w:divBdr>
                                          <w:divsChild>
                                            <w:div w:id="1337489669">
                                              <w:marLeft w:val="0"/>
                                              <w:marRight w:val="0"/>
                                              <w:marTop w:val="0"/>
                                              <w:marBottom w:val="195"/>
                                              <w:divBdr>
                                                <w:top w:val="none" w:sz="0" w:space="0" w:color="auto"/>
                                                <w:left w:val="none" w:sz="0" w:space="0" w:color="auto"/>
                                                <w:bottom w:val="none" w:sz="0" w:space="0" w:color="auto"/>
                                                <w:right w:val="none" w:sz="0" w:space="0" w:color="auto"/>
                                              </w:divBdr>
                                            </w:div>
                                            <w:div w:id="1543520002">
                                              <w:marLeft w:val="1725"/>
                                              <w:marRight w:val="0"/>
                                              <w:marTop w:val="0"/>
                                              <w:marBottom w:val="0"/>
                                              <w:divBdr>
                                                <w:top w:val="none" w:sz="0" w:space="0" w:color="auto"/>
                                                <w:left w:val="none" w:sz="0" w:space="0" w:color="auto"/>
                                                <w:bottom w:val="none" w:sz="0" w:space="0" w:color="auto"/>
                                                <w:right w:val="none" w:sz="0" w:space="0" w:color="auto"/>
                                              </w:divBdr>
                                              <w:divsChild>
                                                <w:div w:id="18701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125">
                                          <w:marLeft w:val="0"/>
                                          <w:marRight w:val="0"/>
                                          <w:marTop w:val="0"/>
                                          <w:marBottom w:val="0"/>
                                          <w:divBdr>
                                            <w:top w:val="none" w:sz="0" w:space="0" w:color="auto"/>
                                            <w:left w:val="none" w:sz="0" w:space="0" w:color="auto"/>
                                            <w:bottom w:val="none" w:sz="0" w:space="0" w:color="auto"/>
                                            <w:right w:val="none" w:sz="0" w:space="0" w:color="auto"/>
                                          </w:divBdr>
                                          <w:divsChild>
                                            <w:div w:id="1820269801">
                                              <w:marLeft w:val="0"/>
                                              <w:marRight w:val="0"/>
                                              <w:marTop w:val="0"/>
                                              <w:marBottom w:val="195"/>
                                              <w:divBdr>
                                                <w:top w:val="none" w:sz="0" w:space="0" w:color="auto"/>
                                                <w:left w:val="none" w:sz="0" w:space="0" w:color="auto"/>
                                                <w:bottom w:val="none" w:sz="0" w:space="0" w:color="auto"/>
                                                <w:right w:val="none" w:sz="0" w:space="0" w:color="auto"/>
                                              </w:divBdr>
                                            </w:div>
                                            <w:div w:id="245917510">
                                              <w:marLeft w:val="1725"/>
                                              <w:marRight w:val="0"/>
                                              <w:marTop w:val="0"/>
                                              <w:marBottom w:val="0"/>
                                              <w:divBdr>
                                                <w:top w:val="none" w:sz="0" w:space="0" w:color="auto"/>
                                                <w:left w:val="none" w:sz="0" w:space="0" w:color="auto"/>
                                                <w:bottom w:val="none" w:sz="0" w:space="0" w:color="auto"/>
                                                <w:right w:val="none" w:sz="0" w:space="0" w:color="auto"/>
                                              </w:divBdr>
                                              <w:divsChild>
                                                <w:div w:id="8690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4848">
                                          <w:marLeft w:val="0"/>
                                          <w:marRight w:val="0"/>
                                          <w:marTop w:val="0"/>
                                          <w:marBottom w:val="0"/>
                                          <w:divBdr>
                                            <w:top w:val="none" w:sz="0" w:space="0" w:color="auto"/>
                                            <w:left w:val="none" w:sz="0" w:space="0" w:color="auto"/>
                                            <w:bottom w:val="none" w:sz="0" w:space="0" w:color="auto"/>
                                            <w:right w:val="none" w:sz="0" w:space="0" w:color="auto"/>
                                          </w:divBdr>
                                          <w:divsChild>
                                            <w:div w:id="78410709">
                                              <w:marLeft w:val="0"/>
                                              <w:marRight w:val="0"/>
                                              <w:marTop w:val="0"/>
                                              <w:marBottom w:val="195"/>
                                              <w:divBdr>
                                                <w:top w:val="none" w:sz="0" w:space="0" w:color="auto"/>
                                                <w:left w:val="none" w:sz="0" w:space="0" w:color="auto"/>
                                                <w:bottom w:val="none" w:sz="0" w:space="0" w:color="auto"/>
                                                <w:right w:val="none" w:sz="0" w:space="0" w:color="auto"/>
                                              </w:divBdr>
                                            </w:div>
                                            <w:div w:id="108160048">
                                              <w:marLeft w:val="1725"/>
                                              <w:marRight w:val="0"/>
                                              <w:marTop w:val="0"/>
                                              <w:marBottom w:val="0"/>
                                              <w:divBdr>
                                                <w:top w:val="none" w:sz="0" w:space="0" w:color="auto"/>
                                                <w:left w:val="none" w:sz="0" w:space="0" w:color="auto"/>
                                                <w:bottom w:val="none" w:sz="0" w:space="0" w:color="auto"/>
                                                <w:right w:val="none" w:sz="0" w:space="0" w:color="auto"/>
                                              </w:divBdr>
                                              <w:divsChild>
                                                <w:div w:id="13659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102740">
              <w:marLeft w:val="0"/>
              <w:marRight w:val="0"/>
              <w:marTop w:val="0"/>
              <w:marBottom w:val="0"/>
              <w:divBdr>
                <w:top w:val="none" w:sz="0" w:space="0" w:color="auto"/>
                <w:left w:val="none" w:sz="0" w:space="0" w:color="auto"/>
                <w:bottom w:val="none" w:sz="0" w:space="0" w:color="auto"/>
                <w:right w:val="none" w:sz="0" w:space="0" w:color="auto"/>
              </w:divBdr>
              <w:divsChild>
                <w:div w:id="1320767059">
                  <w:marLeft w:val="0"/>
                  <w:marRight w:val="0"/>
                  <w:marTop w:val="0"/>
                  <w:marBottom w:val="0"/>
                  <w:divBdr>
                    <w:top w:val="none" w:sz="0" w:space="0" w:color="auto"/>
                    <w:left w:val="none" w:sz="0" w:space="0" w:color="auto"/>
                    <w:bottom w:val="none" w:sz="0" w:space="0" w:color="auto"/>
                    <w:right w:val="none" w:sz="0" w:space="0" w:color="auto"/>
                  </w:divBdr>
                  <w:divsChild>
                    <w:div w:id="1846557081">
                      <w:marLeft w:val="0"/>
                      <w:marRight w:val="0"/>
                      <w:marTop w:val="0"/>
                      <w:marBottom w:val="0"/>
                      <w:divBdr>
                        <w:top w:val="none" w:sz="0" w:space="0" w:color="auto"/>
                        <w:left w:val="none" w:sz="0" w:space="0" w:color="auto"/>
                        <w:bottom w:val="none" w:sz="0" w:space="0" w:color="auto"/>
                        <w:right w:val="none" w:sz="0" w:space="0" w:color="auto"/>
                      </w:divBdr>
                      <w:divsChild>
                        <w:div w:id="1431009391">
                          <w:marLeft w:val="-360"/>
                          <w:marRight w:val="-360"/>
                          <w:marTop w:val="0"/>
                          <w:marBottom w:val="0"/>
                          <w:divBdr>
                            <w:top w:val="none" w:sz="0" w:space="0" w:color="auto"/>
                            <w:left w:val="none" w:sz="0" w:space="0" w:color="auto"/>
                            <w:bottom w:val="none" w:sz="0" w:space="0" w:color="auto"/>
                            <w:right w:val="none" w:sz="0" w:space="0" w:color="auto"/>
                          </w:divBdr>
                          <w:divsChild>
                            <w:div w:id="998729894">
                              <w:marLeft w:val="0"/>
                              <w:marRight w:val="0"/>
                              <w:marTop w:val="0"/>
                              <w:marBottom w:val="0"/>
                              <w:divBdr>
                                <w:top w:val="none" w:sz="0" w:space="0" w:color="auto"/>
                                <w:left w:val="none" w:sz="0" w:space="0" w:color="auto"/>
                                <w:bottom w:val="none" w:sz="0" w:space="0" w:color="auto"/>
                                <w:right w:val="none" w:sz="0" w:space="0" w:color="auto"/>
                              </w:divBdr>
                              <w:divsChild>
                                <w:div w:id="1280143289">
                                  <w:marLeft w:val="0"/>
                                  <w:marRight w:val="0"/>
                                  <w:marTop w:val="0"/>
                                  <w:marBottom w:val="0"/>
                                  <w:divBdr>
                                    <w:top w:val="none" w:sz="0" w:space="0" w:color="auto"/>
                                    <w:left w:val="none" w:sz="0" w:space="0" w:color="auto"/>
                                    <w:bottom w:val="none" w:sz="0" w:space="0" w:color="auto"/>
                                    <w:right w:val="none" w:sz="0" w:space="0" w:color="auto"/>
                                  </w:divBdr>
                                  <w:divsChild>
                                    <w:div w:id="1632832018">
                                      <w:marLeft w:val="0"/>
                                      <w:marRight w:val="0"/>
                                      <w:marTop w:val="0"/>
                                      <w:marBottom w:val="75"/>
                                      <w:divBdr>
                                        <w:top w:val="none" w:sz="0" w:space="0" w:color="auto"/>
                                        <w:left w:val="none" w:sz="0" w:space="0" w:color="auto"/>
                                        <w:bottom w:val="none" w:sz="0" w:space="0" w:color="auto"/>
                                        <w:right w:val="none" w:sz="0" w:space="0" w:color="auto"/>
                                      </w:divBdr>
                                      <w:divsChild>
                                        <w:div w:id="75442682">
                                          <w:marLeft w:val="0"/>
                                          <w:marRight w:val="0"/>
                                          <w:marTop w:val="0"/>
                                          <w:marBottom w:val="300"/>
                                          <w:divBdr>
                                            <w:top w:val="none" w:sz="0" w:space="0" w:color="auto"/>
                                            <w:left w:val="none" w:sz="0" w:space="0" w:color="auto"/>
                                            <w:bottom w:val="none" w:sz="0" w:space="0" w:color="auto"/>
                                            <w:right w:val="none" w:sz="0" w:space="0" w:color="auto"/>
                                          </w:divBdr>
                                        </w:div>
                                        <w:div w:id="1324577611">
                                          <w:marLeft w:val="0"/>
                                          <w:marRight w:val="0"/>
                                          <w:marTop w:val="0"/>
                                          <w:marBottom w:val="0"/>
                                          <w:divBdr>
                                            <w:top w:val="none" w:sz="0" w:space="0" w:color="auto"/>
                                            <w:left w:val="none" w:sz="0" w:space="0" w:color="auto"/>
                                            <w:bottom w:val="none" w:sz="0" w:space="0" w:color="auto"/>
                                            <w:right w:val="none" w:sz="0" w:space="0" w:color="auto"/>
                                          </w:divBdr>
                                          <w:divsChild>
                                            <w:div w:id="1737315069">
                                              <w:marLeft w:val="0"/>
                                              <w:marRight w:val="0"/>
                                              <w:marTop w:val="0"/>
                                              <w:marBottom w:val="0"/>
                                              <w:divBdr>
                                                <w:top w:val="none" w:sz="0" w:space="0" w:color="auto"/>
                                                <w:left w:val="none" w:sz="0" w:space="0" w:color="auto"/>
                                                <w:bottom w:val="none" w:sz="0" w:space="0" w:color="auto"/>
                                                <w:right w:val="none" w:sz="0" w:space="0" w:color="auto"/>
                                              </w:divBdr>
                                            </w:div>
                                          </w:divsChild>
                                        </w:div>
                                        <w:div w:id="8227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7524">
                              <w:marLeft w:val="0"/>
                              <w:marRight w:val="0"/>
                              <w:marTop w:val="0"/>
                              <w:marBottom w:val="0"/>
                              <w:divBdr>
                                <w:top w:val="none" w:sz="0" w:space="0" w:color="auto"/>
                                <w:left w:val="none" w:sz="0" w:space="0" w:color="auto"/>
                                <w:bottom w:val="none" w:sz="0" w:space="0" w:color="auto"/>
                                <w:right w:val="none" w:sz="0" w:space="0" w:color="auto"/>
                              </w:divBdr>
                              <w:divsChild>
                                <w:div w:id="1910771614">
                                  <w:marLeft w:val="0"/>
                                  <w:marRight w:val="0"/>
                                  <w:marTop w:val="0"/>
                                  <w:marBottom w:val="0"/>
                                  <w:divBdr>
                                    <w:top w:val="none" w:sz="0" w:space="0" w:color="auto"/>
                                    <w:left w:val="none" w:sz="0" w:space="0" w:color="auto"/>
                                    <w:bottom w:val="none" w:sz="0" w:space="0" w:color="auto"/>
                                    <w:right w:val="none" w:sz="0" w:space="0" w:color="auto"/>
                                  </w:divBdr>
                                </w:div>
                              </w:divsChild>
                            </w:div>
                            <w:div w:id="542788068">
                              <w:marLeft w:val="0"/>
                              <w:marRight w:val="0"/>
                              <w:marTop w:val="0"/>
                              <w:marBottom w:val="0"/>
                              <w:divBdr>
                                <w:top w:val="none" w:sz="0" w:space="0" w:color="auto"/>
                                <w:left w:val="none" w:sz="0" w:space="0" w:color="auto"/>
                                <w:bottom w:val="none" w:sz="0" w:space="0" w:color="auto"/>
                                <w:right w:val="none" w:sz="0" w:space="0" w:color="auto"/>
                              </w:divBdr>
                              <w:divsChild>
                                <w:div w:id="9474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402">
                  <w:marLeft w:val="0"/>
                  <w:marRight w:val="0"/>
                  <w:marTop w:val="0"/>
                  <w:marBottom w:val="0"/>
                  <w:divBdr>
                    <w:top w:val="none" w:sz="0" w:space="0" w:color="auto"/>
                    <w:left w:val="none" w:sz="0" w:space="0" w:color="auto"/>
                    <w:bottom w:val="none" w:sz="0" w:space="0" w:color="auto"/>
                    <w:right w:val="none" w:sz="0" w:space="0" w:color="auto"/>
                  </w:divBdr>
                  <w:divsChild>
                    <w:div w:id="1514371656">
                      <w:marLeft w:val="0"/>
                      <w:marRight w:val="0"/>
                      <w:marTop w:val="0"/>
                      <w:marBottom w:val="0"/>
                      <w:divBdr>
                        <w:top w:val="none" w:sz="0" w:space="0" w:color="auto"/>
                        <w:left w:val="none" w:sz="0" w:space="0" w:color="auto"/>
                        <w:bottom w:val="none" w:sz="0" w:space="0" w:color="auto"/>
                        <w:right w:val="none" w:sz="0" w:space="0" w:color="auto"/>
                      </w:divBdr>
                      <w:divsChild>
                        <w:div w:id="590818042">
                          <w:marLeft w:val="-360"/>
                          <w:marRight w:val="-360"/>
                          <w:marTop w:val="0"/>
                          <w:marBottom w:val="0"/>
                          <w:divBdr>
                            <w:top w:val="none" w:sz="0" w:space="0" w:color="auto"/>
                            <w:left w:val="none" w:sz="0" w:space="0" w:color="auto"/>
                            <w:bottom w:val="none" w:sz="0" w:space="0" w:color="auto"/>
                            <w:right w:val="none" w:sz="0" w:space="0" w:color="auto"/>
                          </w:divBdr>
                          <w:divsChild>
                            <w:div w:id="67460063">
                              <w:marLeft w:val="0"/>
                              <w:marRight w:val="0"/>
                              <w:marTop w:val="0"/>
                              <w:marBottom w:val="0"/>
                              <w:divBdr>
                                <w:top w:val="none" w:sz="0" w:space="0" w:color="auto"/>
                                <w:left w:val="none" w:sz="0" w:space="0" w:color="auto"/>
                                <w:bottom w:val="none" w:sz="0" w:space="0" w:color="auto"/>
                                <w:right w:val="none" w:sz="0" w:space="0" w:color="auto"/>
                              </w:divBdr>
                              <w:divsChild>
                                <w:div w:id="912663314">
                                  <w:marLeft w:val="0"/>
                                  <w:marRight w:val="0"/>
                                  <w:marTop w:val="0"/>
                                  <w:marBottom w:val="0"/>
                                  <w:divBdr>
                                    <w:top w:val="none" w:sz="0" w:space="0" w:color="auto"/>
                                    <w:left w:val="none" w:sz="0" w:space="0" w:color="auto"/>
                                    <w:bottom w:val="none" w:sz="0" w:space="0" w:color="auto"/>
                                    <w:right w:val="none" w:sz="0" w:space="0" w:color="auto"/>
                                  </w:divBdr>
                                </w:div>
                              </w:divsChild>
                            </w:div>
                            <w:div w:id="6899921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44818373">
          <w:marLeft w:val="0"/>
          <w:marRight w:val="0"/>
          <w:marTop w:val="0"/>
          <w:marBottom w:val="0"/>
          <w:divBdr>
            <w:top w:val="none" w:sz="0" w:space="0" w:color="auto"/>
            <w:left w:val="none" w:sz="0" w:space="0" w:color="auto"/>
            <w:bottom w:val="none" w:sz="0" w:space="0" w:color="auto"/>
            <w:right w:val="none" w:sz="0" w:space="0" w:color="auto"/>
          </w:divBdr>
          <w:divsChild>
            <w:div w:id="1607150656">
              <w:marLeft w:val="0"/>
              <w:marRight w:val="0"/>
              <w:marTop w:val="0"/>
              <w:marBottom w:val="0"/>
              <w:divBdr>
                <w:top w:val="none" w:sz="0" w:space="0" w:color="auto"/>
                <w:left w:val="none" w:sz="0" w:space="0" w:color="auto"/>
                <w:bottom w:val="none" w:sz="0" w:space="0" w:color="auto"/>
                <w:right w:val="none" w:sz="0" w:space="0" w:color="auto"/>
              </w:divBdr>
              <w:divsChild>
                <w:div w:id="8121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nimandi.com/author/deepal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dc:creator>
  <cp:keywords/>
  <dc:description/>
  <cp:lastModifiedBy>anju</cp:lastModifiedBy>
  <cp:revision>2</cp:revision>
  <dcterms:created xsi:type="dcterms:W3CDTF">2025-09-25T06:23:00Z</dcterms:created>
  <dcterms:modified xsi:type="dcterms:W3CDTF">2025-09-25T06:54:00Z</dcterms:modified>
</cp:coreProperties>
</file>